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966C8" w14:textId="77777777" w:rsidR="00E87B83" w:rsidRDefault="002844BA">
      <w:pPr>
        <w:spacing w:after="60"/>
      </w:pPr>
      <w:bookmarkStart w:id="0" w:name="_GoBack"/>
      <w:bookmarkEnd w:id="0"/>
      <w:r>
        <w:rPr>
          <w:b/>
          <w:color w:val="0F4761"/>
          <w:sz w:val="44"/>
        </w:rPr>
        <w:t>PRIVACY NOTICE</w:t>
      </w:r>
    </w:p>
    <w:p w14:paraId="3CD8DEEC" w14:textId="77777777" w:rsidR="00E87B83" w:rsidRDefault="002844BA">
      <w:pPr>
        <w:spacing w:after="240"/>
      </w:pPr>
      <w:r>
        <w:rPr>
          <w:b/>
          <w:color w:val="595959"/>
          <w:sz w:val="28"/>
        </w:rPr>
        <w:t>For pupils and parents/carers</w:t>
      </w:r>
    </w:p>
    <w:tbl>
      <w:tblPr>
        <w:tblW w:w="0" w:type="auto"/>
        <w:tblLayout w:type="fixed"/>
        <w:tblLook w:val="04A0" w:firstRow="1" w:lastRow="0" w:firstColumn="1" w:lastColumn="0" w:noHBand="0" w:noVBand="1"/>
      </w:tblPr>
      <w:tblGrid>
        <w:gridCol w:w="4876"/>
        <w:gridCol w:w="4876"/>
      </w:tblGrid>
      <w:tr w:rsidR="00E87B83" w14:paraId="2D3741D3" w14:textId="77777777">
        <w:trPr>
          <w:cantSplit/>
        </w:trPr>
        <w:tc>
          <w:tcPr>
            <w:tcW w:w="4876" w:type="dxa"/>
            <w:shd w:val="clear" w:color="auto" w:fill="EAF2F8"/>
            <w:tcMar>
              <w:top w:w="100" w:type="dxa"/>
              <w:left w:w="130" w:type="dxa"/>
              <w:bottom w:w="100" w:type="dxa"/>
              <w:right w:w="130" w:type="dxa"/>
            </w:tcMar>
            <w:vAlign w:val="center"/>
          </w:tcPr>
          <w:p w14:paraId="66ECDC86" w14:textId="77777777" w:rsidR="00E87B83" w:rsidRDefault="002844BA">
            <w:pPr>
              <w:spacing w:after="0"/>
            </w:pPr>
            <w:r>
              <w:rPr>
                <w:b/>
                <w:color w:val="0F4761"/>
                <w:sz w:val="19"/>
              </w:rPr>
              <w:t>School</w:t>
            </w:r>
          </w:p>
        </w:tc>
        <w:tc>
          <w:tcPr>
            <w:tcW w:w="4876" w:type="dxa"/>
            <w:tcMar>
              <w:top w:w="100" w:type="dxa"/>
              <w:left w:w="130" w:type="dxa"/>
              <w:bottom w:w="100" w:type="dxa"/>
              <w:right w:w="130" w:type="dxa"/>
            </w:tcMar>
            <w:vAlign w:val="center"/>
          </w:tcPr>
          <w:p w14:paraId="27D4E3E3" w14:textId="77777777" w:rsidR="00E87B83" w:rsidRDefault="002844BA">
            <w:pPr>
              <w:spacing w:after="0"/>
            </w:pPr>
            <w:r>
              <w:rPr>
                <w:sz w:val="19"/>
              </w:rPr>
              <w:t>Cadmore End CofE Combined School and Nursery</w:t>
            </w:r>
          </w:p>
        </w:tc>
      </w:tr>
      <w:tr w:rsidR="00E87B83" w14:paraId="10AF6168" w14:textId="77777777">
        <w:trPr>
          <w:cantSplit/>
        </w:trPr>
        <w:tc>
          <w:tcPr>
            <w:tcW w:w="4876" w:type="dxa"/>
            <w:shd w:val="clear" w:color="auto" w:fill="EAF2F8"/>
            <w:tcMar>
              <w:top w:w="100" w:type="dxa"/>
              <w:left w:w="130" w:type="dxa"/>
              <w:bottom w:w="100" w:type="dxa"/>
              <w:right w:w="130" w:type="dxa"/>
            </w:tcMar>
            <w:vAlign w:val="center"/>
          </w:tcPr>
          <w:p w14:paraId="3BE504A2" w14:textId="77777777" w:rsidR="00E87B83" w:rsidRDefault="002844BA">
            <w:pPr>
              <w:spacing w:after="0"/>
            </w:pPr>
            <w:r>
              <w:rPr>
                <w:b/>
                <w:color w:val="0F4761"/>
                <w:sz w:val="19"/>
              </w:rPr>
              <w:t>Last updated</w:t>
            </w:r>
          </w:p>
        </w:tc>
        <w:tc>
          <w:tcPr>
            <w:tcW w:w="4876" w:type="dxa"/>
            <w:tcMar>
              <w:top w:w="100" w:type="dxa"/>
              <w:left w:w="130" w:type="dxa"/>
              <w:bottom w:w="100" w:type="dxa"/>
              <w:right w:w="130" w:type="dxa"/>
            </w:tcMar>
            <w:vAlign w:val="center"/>
          </w:tcPr>
          <w:p w14:paraId="5BEF918B" w14:textId="77777777" w:rsidR="00E87B83" w:rsidRDefault="002844BA">
            <w:pPr>
              <w:spacing w:after="0"/>
            </w:pPr>
            <w:r>
              <w:rPr>
                <w:sz w:val="19"/>
              </w:rPr>
              <w:t>July 2026</w:t>
            </w:r>
          </w:p>
        </w:tc>
      </w:tr>
    </w:tbl>
    <w:p w14:paraId="33389971" w14:textId="77777777" w:rsidR="00E87B83" w:rsidRDefault="002844BA">
      <w:pPr>
        <w:pStyle w:val="Heading1"/>
      </w:pPr>
      <w:r>
        <w:t>1. About this notice</w:t>
      </w:r>
    </w:p>
    <w:p w14:paraId="1D63428B" w14:textId="77777777" w:rsidR="00E87B83" w:rsidRDefault="002844BA">
      <w:r>
        <w:t>This notice explains how Cadmore End CofE Combined School and Nursery collects, uses, stores and shares personal</w:t>
      </w:r>
      <w:r>
        <w:t xml:space="preserve"> information about pupils. It is written for pupils and their parents or carers.</w:t>
      </w:r>
    </w:p>
    <w:p w14:paraId="03FC94B5" w14:textId="77777777" w:rsidR="00E87B83" w:rsidRDefault="002844BA">
      <w:r>
        <w:t>The school is the data controller. This means that we are responsible for deciding how and why personal information is used and for keeping it safe. Our Data Protection Office</w:t>
      </w:r>
      <w:r>
        <w:t>r (DPO) provides independent advice and oversight. Contact details are at the end of this notice.</w:t>
      </w:r>
    </w:p>
    <w:p w14:paraId="0BE19ECD" w14:textId="77777777" w:rsidR="00E87B83" w:rsidRDefault="002844BA">
      <w:pPr>
        <w:pStyle w:val="Heading1"/>
      </w:pPr>
      <w:r>
        <w:t>2. The personal information we collect</w:t>
      </w:r>
    </w:p>
    <w:p w14:paraId="6995D70B" w14:textId="77777777" w:rsidR="00E87B83" w:rsidRDefault="002844BA">
      <w:r>
        <w:t>We collect information needed to educate pupils, keep them safe, support their wellbeing and meet our legal responsibil</w:t>
      </w:r>
      <w:r>
        <w:t>ities. Depending on the pupil and the support required, this may include:</w:t>
      </w:r>
    </w:p>
    <w:p w14:paraId="3467A028" w14:textId="77777777" w:rsidR="00E87B83" w:rsidRDefault="002844BA">
      <w:pPr>
        <w:pStyle w:val="ListBullet"/>
      </w:pPr>
      <w:r>
        <w:t>identifying and contact information, including name, date of birth, address, unique pupil number and parent/carer and emergency contact details;</w:t>
      </w:r>
    </w:p>
    <w:p w14:paraId="0677EC3C" w14:textId="77777777" w:rsidR="00E87B83" w:rsidRDefault="002844BA">
      <w:pPr>
        <w:pStyle w:val="ListBullet"/>
      </w:pPr>
      <w:r>
        <w:t>personal characteristics, including e</w:t>
      </w:r>
      <w:r>
        <w:t>thnicity, language, nationality, country of birth and eligibility for free school meals or other funding;</w:t>
      </w:r>
    </w:p>
    <w:p w14:paraId="41AE7B22" w14:textId="77777777" w:rsidR="00E87B83" w:rsidRDefault="002844BA">
      <w:pPr>
        <w:pStyle w:val="ListBullet"/>
      </w:pPr>
      <w:r>
        <w:t>attendance information, including sessions attended, absences, reasons for absence and previous schools;</w:t>
      </w:r>
    </w:p>
    <w:p w14:paraId="5DB6B02D" w14:textId="77777777" w:rsidR="00E87B83" w:rsidRDefault="002844BA">
      <w:pPr>
        <w:pStyle w:val="ListBullet"/>
      </w:pPr>
      <w:r>
        <w:t>assessment, attainment and progress informati</w:t>
      </w:r>
      <w:r>
        <w:t>on, including statutory assessment results;</w:t>
      </w:r>
    </w:p>
    <w:p w14:paraId="44918C9C" w14:textId="77777777" w:rsidR="00E87B83" w:rsidRDefault="002844BA">
      <w:pPr>
        <w:pStyle w:val="ListBullet"/>
      </w:pPr>
      <w:r>
        <w:t>behaviour, pastoral support and any suspension or alternative provision information;</w:t>
      </w:r>
    </w:p>
    <w:p w14:paraId="1ECC037B" w14:textId="77777777" w:rsidR="00E87B83" w:rsidRDefault="002844BA">
      <w:pPr>
        <w:pStyle w:val="ListBullet"/>
      </w:pPr>
      <w:r>
        <w:t>special educational needs and disabilities, including the type of need, professional advice and support provided;</w:t>
      </w:r>
    </w:p>
    <w:p w14:paraId="13AE521D" w14:textId="77777777" w:rsidR="00E87B83" w:rsidRDefault="002844BA">
      <w:pPr>
        <w:pStyle w:val="ListBullet"/>
      </w:pPr>
      <w:r>
        <w:t>health, medic</w:t>
      </w:r>
      <w:r>
        <w:t>al and dietary information, including allergies, medication and individual healthcare plans;</w:t>
      </w:r>
    </w:p>
    <w:p w14:paraId="2190E081" w14:textId="77777777" w:rsidR="00E87B83" w:rsidRDefault="002844BA">
      <w:pPr>
        <w:pStyle w:val="ListBullet"/>
      </w:pPr>
      <w:r>
        <w:t>safeguarding information, including court orders and involvement from relevant professionals;</w:t>
      </w:r>
    </w:p>
    <w:p w14:paraId="4E0170A8" w14:textId="77777777" w:rsidR="00E87B83" w:rsidRDefault="002844BA">
      <w:pPr>
        <w:pStyle w:val="ListBullet"/>
      </w:pPr>
      <w:r>
        <w:t>photographs, video or recordings where appropriate; and</w:t>
      </w:r>
    </w:p>
    <w:p w14:paraId="284BB4ED" w14:textId="77777777" w:rsidR="00E87B83" w:rsidRDefault="002844BA">
      <w:pPr>
        <w:pStyle w:val="ListBullet"/>
      </w:pPr>
      <w:r>
        <w:t xml:space="preserve">information </w:t>
      </w:r>
      <w:r>
        <w:t>about school meals, trips, clubs, transport and payments where relevant.</w:t>
      </w:r>
    </w:p>
    <w:p w14:paraId="7B689E0B" w14:textId="77777777" w:rsidR="00E87B83" w:rsidRDefault="002844BA">
      <w:pPr>
        <w:pStyle w:val="Heading1"/>
      </w:pPr>
      <w:r>
        <w:t>3. Where the information comes from</w:t>
      </w:r>
    </w:p>
    <w:p w14:paraId="778403CE" w14:textId="77777777" w:rsidR="00E87B83" w:rsidRDefault="002844BA">
      <w:r>
        <w:t>We usually receive information directly from pupils and parents/carers through admission forms, consent forms, conversations and information provid</w:t>
      </w:r>
      <w:r>
        <w:t>ed during a pupil’s time at school. We may also receive information from:</w:t>
      </w:r>
    </w:p>
    <w:p w14:paraId="1E92E0C3" w14:textId="77777777" w:rsidR="00E87B83" w:rsidRDefault="002844BA">
      <w:pPr>
        <w:pStyle w:val="ListBullet"/>
      </w:pPr>
      <w:r>
        <w:t>a pupil’s previous school or early years setting, including through the Common Transfer File;</w:t>
      </w:r>
    </w:p>
    <w:p w14:paraId="03C5541D" w14:textId="77777777" w:rsidR="00E87B83" w:rsidRDefault="002844BA">
      <w:pPr>
        <w:pStyle w:val="ListBullet"/>
      </w:pPr>
      <w:r>
        <w:t>Buckinghamshire Council and other local authorities;</w:t>
      </w:r>
    </w:p>
    <w:p w14:paraId="443883A6" w14:textId="77777777" w:rsidR="00E87B83" w:rsidRDefault="002844BA">
      <w:pPr>
        <w:pStyle w:val="ListBullet"/>
      </w:pPr>
      <w:r>
        <w:t>the Department for Education (DfE);</w:t>
      </w:r>
    </w:p>
    <w:p w14:paraId="471F4A1A" w14:textId="77777777" w:rsidR="00E87B83" w:rsidRDefault="002844BA">
      <w:pPr>
        <w:pStyle w:val="ListBullet"/>
      </w:pPr>
      <w:r>
        <w:t>health, social care, safeguarding and other public services; and</w:t>
      </w:r>
    </w:p>
    <w:p w14:paraId="166A9646" w14:textId="77777777" w:rsidR="00E87B83" w:rsidRDefault="002844BA">
      <w:pPr>
        <w:pStyle w:val="ListBullet"/>
      </w:pPr>
      <w:r>
        <w:t>professionals and organisations supporting the pupil or family.</w:t>
      </w:r>
    </w:p>
    <w:p w14:paraId="1213B235" w14:textId="77777777" w:rsidR="00E87B83" w:rsidRDefault="002844BA">
      <w:pPr>
        <w:pStyle w:val="Heading1"/>
      </w:pPr>
      <w:r>
        <w:t>4. Why we use pupil information</w:t>
      </w:r>
    </w:p>
    <w:p w14:paraId="18A84644" w14:textId="77777777" w:rsidR="00E87B83" w:rsidRDefault="002844BA">
      <w:r>
        <w:t>We use pupil information to:</w:t>
      </w:r>
    </w:p>
    <w:p w14:paraId="0A9C5C39" w14:textId="77777777" w:rsidR="00E87B83" w:rsidRDefault="002844BA">
      <w:pPr>
        <w:pStyle w:val="ListBullet"/>
      </w:pPr>
      <w:r>
        <w:t>provide education and monitor attainment, progress and wider deve</w:t>
      </w:r>
      <w:r>
        <w:t>lopment;</w:t>
      </w:r>
    </w:p>
    <w:p w14:paraId="2B8AAF0E" w14:textId="77777777" w:rsidR="00E87B83" w:rsidRDefault="002844BA">
      <w:pPr>
        <w:pStyle w:val="ListBullet"/>
      </w:pPr>
      <w:r>
        <w:t>identify and provide additional learning, SEND, medical or pastoral support;</w:t>
      </w:r>
    </w:p>
    <w:p w14:paraId="026A7658" w14:textId="77777777" w:rsidR="00E87B83" w:rsidRDefault="002844BA">
      <w:pPr>
        <w:pStyle w:val="ListBullet"/>
      </w:pPr>
      <w:r>
        <w:t>promote attendance, inclusion and positive behaviour;</w:t>
      </w:r>
    </w:p>
    <w:p w14:paraId="494AC1AB" w14:textId="77777777" w:rsidR="00E87B83" w:rsidRDefault="002844BA">
      <w:pPr>
        <w:pStyle w:val="ListBullet"/>
      </w:pPr>
      <w:r>
        <w:t>safeguard pupils and protect their health, safety and wellbeing;</w:t>
      </w:r>
    </w:p>
    <w:p w14:paraId="53F4A3B3" w14:textId="77777777" w:rsidR="00E87B83" w:rsidRDefault="002844BA">
      <w:pPr>
        <w:pStyle w:val="ListBullet"/>
      </w:pPr>
      <w:r>
        <w:t>communicate with pupils, parents/carers and relevan</w:t>
      </w:r>
      <w:r>
        <w:t>t professionals;</w:t>
      </w:r>
    </w:p>
    <w:p w14:paraId="6B38EE0E" w14:textId="77777777" w:rsidR="00E87B83" w:rsidRDefault="002844BA">
      <w:pPr>
        <w:pStyle w:val="ListBullet"/>
      </w:pPr>
      <w:r>
        <w:t>organise school meals, trips, clubs and other activities;</w:t>
      </w:r>
    </w:p>
    <w:p w14:paraId="02117BBC" w14:textId="77777777" w:rsidR="00E87B83" w:rsidRDefault="002844BA">
      <w:pPr>
        <w:pStyle w:val="ListBullet"/>
      </w:pPr>
      <w:r>
        <w:t>evaluate and improve the quality of our teaching, provision and services;</w:t>
      </w:r>
    </w:p>
    <w:p w14:paraId="73C49D75" w14:textId="77777777" w:rsidR="00E87B83" w:rsidRDefault="002844BA">
      <w:pPr>
        <w:pStyle w:val="ListBullet"/>
      </w:pPr>
      <w:r>
        <w:t>administer admissions, funding and the day-to-day running of the school; and</w:t>
      </w:r>
    </w:p>
    <w:p w14:paraId="58D97A41" w14:textId="77777777" w:rsidR="00E87B83" w:rsidRDefault="002844BA">
      <w:pPr>
        <w:pStyle w:val="ListBullet"/>
      </w:pPr>
      <w:r>
        <w:t xml:space="preserve">meet legal duties, complete </w:t>
      </w:r>
      <w:r>
        <w:t>statutory returns and respond to authorised requests.</w:t>
      </w:r>
    </w:p>
    <w:p w14:paraId="2A33FDFC" w14:textId="77777777" w:rsidR="00E87B83" w:rsidRDefault="002844BA">
      <w:pPr>
        <w:pStyle w:val="Heading1"/>
      </w:pPr>
      <w:r>
        <w:lastRenderedPageBreak/>
        <w:t>5. Our lawful reasons for using information</w:t>
      </w:r>
    </w:p>
    <w:p w14:paraId="27A37561" w14:textId="77777777" w:rsidR="00E87B83" w:rsidRDefault="002844BA">
      <w:r>
        <w:t>We only use personal information where data protection law allows us to do so. The lawful bases we rely on most often are:</w:t>
      </w:r>
    </w:p>
    <w:p w14:paraId="44DAD2FE" w14:textId="77777777" w:rsidR="00E87B83" w:rsidRDefault="002844BA">
      <w:pPr>
        <w:pStyle w:val="ListBullet"/>
      </w:pPr>
      <w:r>
        <w:rPr>
          <w:b/>
        </w:rPr>
        <w:t>Public task –</w:t>
      </w:r>
      <w:r>
        <w:t xml:space="preserve"> using information to </w:t>
      </w:r>
      <w:r>
        <w:t>provide education and carry out the school’s official functions.</w:t>
      </w:r>
    </w:p>
    <w:p w14:paraId="19DD426D" w14:textId="77777777" w:rsidR="00E87B83" w:rsidRDefault="002844BA">
      <w:pPr>
        <w:pStyle w:val="ListBullet"/>
      </w:pPr>
      <w:r>
        <w:rPr>
          <w:b/>
        </w:rPr>
        <w:t>Legal obligation –</w:t>
      </w:r>
      <w:r>
        <w:t xml:space="preserve"> using information because the law requires the school to do so, for example for safeguarding, attendance or statutory data returns.</w:t>
      </w:r>
    </w:p>
    <w:p w14:paraId="584A1581" w14:textId="77777777" w:rsidR="00E87B83" w:rsidRDefault="002844BA">
      <w:pPr>
        <w:pStyle w:val="ListBullet"/>
      </w:pPr>
      <w:r>
        <w:rPr>
          <w:b/>
        </w:rPr>
        <w:t>Vital interests –</w:t>
      </w:r>
      <w:r>
        <w:t xml:space="preserve"> using information in a</w:t>
      </w:r>
      <w:r>
        <w:t>n emergency to protect someone’s life or prevent serious harm.</w:t>
      </w:r>
    </w:p>
    <w:p w14:paraId="2D27E1C3" w14:textId="77777777" w:rsidR="00E87B83" w:rsidRDefault="002844BA">
      <w:pPr>
        <w:pStyle w:val="ListBullet"/>
      </w:pPr>
      <w:r>
        <w:rPr>
          <w:b/>
        </w:rPr>
        <w:t>Consent –</w:t>
      </w:r>
      <w:r>
        <w:t xml:space="preserve"> using information for a specific optional purpose after clear permission has been given, for example some uses of photographs.</w:t>
      </w:r>
    </w:p>
    <w:p w14:paraId="6E0CBEE4" w14:textId="77777777" w:rsidR="00E87B83" w:rsidRDefault="002844BA">
      <w:pPr>
        <w:pStyle w:val="ListBullet"/>
      </w:pPr>
      <w:r>
        <w:rPr>
          <w:b/>
        </w:rPr>
        <w:t>Legitimate interests –</w:t>
      </w:r>
      <w:r>
        <w:t xml:space="preserve"> used only where appropriate and w</w:t>
      </w:r>
      <w:r>
        <w:t>here the school’s or another person’s legitimate interests do not override the rights of the pupil.</w:t>
      </w:r>
    </w:p>
    <w:p w14:paraId="7A0434D9" w14:textId="77777777" w:rsidR="00E87B83" w:rsidRDefault="002844BA">
      <w:r>
        <w:t>Where we rely on consent, it can be withdrawn at any time. We will explain how to do this when consent is requested. Withdrawing consent does not affect any</w:t>
      </w:r>
      <w:r>
        <w:t>thing lawfully done before it was withdrawn.</w:t>
      </w:r>
    </w:p>
    <w:p w14:paraId="0E6C6B23" w14:textId="77777777" w:rsidR="00E87B83" w:rsidRDefault="002844BA">
      <w:pPr>
        <w:pStyle w:val="Heading1"/>
      </w:pPr>
      <w:r>
        <w:t>6. Sensitive personal information</w:t>
      </w:r>
    </w:p>
    <w:p w14:paraId="7056CC64" w14:textId="77777777" w:rsidR="00E87B83" w:rsidRDefault="002844BA">
      <w:r>
        <w:t xml:space="preserve">Some information requires additional protection under data protection law. This includes information about health, disability, ethnicity, religion, biometric data used for </w:t>
      </w:r>
      <w:r>
        <w:t>identification and sexual orientation. We may use this information where an additional legal condition applies, for example to safeguard pupils, provide SEND or medical support, meet equality duties, protect health and safety or meet another substantial pu</w:t>
      </w:r>
      <w:r>
        <w:t>blic-interest requirement.</w:t>
      </w:r>
    </w:p>
    <w:p w14:paraId="4CEC1EC0" w14:textId="77777777" w:rsidR="00E87B83" w:rsidRDefault="002844BA">
      <w:r>
        <w:t>Criminal offence information is also protected and will only be used where permitted by law and where appropriate safeguards are in place.</w:t>
      </w:r>
    </w:p>
    <w:p w14:paraId="1964807F" w14:textId="77777777" w:rsidR="00E87B83" w:rsidRDefault="002844BA">
      <w:pPr>
        <w:pStyle w:val="Heading1"/>
      </w:pPr>
      <w:r>
        <w:t>7. Is the information compulsory?</w:t>
      </w:r>
    </w:p>
    <w:p w14:paraId="3FA24C52" w14:textId="77777777" w:rsidR="00E87B83" w:rsidRDefault="002844BA">
      <w:r>
        <w:t>Most of the pupil information we request is needed so th</w:t>
      </w:r>
      <w:r>
        <w:t>at we can carry out our public duties or comply with the law. Some information is optional. When we collect information, we will explain whether it must be provided and what may happen if it is not provided.</w:t>
      </w:r>
    </w:p>
    <w:p w14:paraId="5056CADE" w14:textId="77777777" w:rsidR="00E87B83" w:rsidRDefault="002844BA">
      <w:pPr>
        <w:pStyle w:val="Heading1"/>
      </w:pPr>
      <w:r>
        <w:t>8. Keeping and protecting information</w:t>
      </w:r>
    </w:p>
    <w:p w14:paraId="2CB181C3" w14:textId="77777777" w:rsidR="00E87B83" w:rsidRDefault="002844BA">
      <w:r>
        <w:t>We keep pe</w:t>
      </w:r>
      <w:r>
        <w:t>rsonal information only for as long as it is needed or as required by law. Retention periods are set out in the school’s Records Retention Schedule, which is available from the school office.</w:t>
      </w:r>
    </w:p>
    <w:p w14:paraId="30CBEAE2" w14:textId="77777777" w:rsidR="00E87B83" w:rsidRDefault="002844BA">
      <w:r>
        <w:t>We use appropriate physical, technical and organisational safegu</w:t>
      </w:r>
      <w:r>
        <w:t>ards. These include secure school systems, access controls, passwords, staff training, locked storage and secure disposal. Access is limited to people who need the information for their role.</w:t>
      </w:r>
    </w:p>
    <w:p w14:paraId="19FEC02A" w14:textId="77777777" w:rsidR="00E87B83" w:rsidRDefault="002844BA">
      <w:pPr>
        <w:pStyle w:val="Heading1"/>
      </w:pPr>
      <w:r>
        <w:t>9. Who we share information with</w:t>
      </w:r>
    </w:p>
    <w:p w14:paraId="5D1EB97D" w14:textId="77777777" w:rsidR="00E87B83" w:rsidRDefault="002844BA">
      <w:r>
        <w:t>We do not sell pupil informatio</w:t>
      </w:r>
      <w:r>
        <w:t>n. We share it only where there is a lawful reason and only to the extent necessary. Depending on the circumstances, recipients may include:</w:t>
      </w:r>
    </w:p>
    <w:p w14:paraId="7EBECD05" w14:textId="77777777" w:rsidR="00E87B83" w:rsidRDefault="002844BA">
      <w:pPr>
        <w:pStyle w:val="ListBullet"/>
      </w:pPr>
      <w:r>
        <w:t>other schools or education settings that a pupil attends or moves to;</w:t>
      </w:r>
    </w:p>
    <w:p w14:paraId="78CC2622" w14:textId="77777777" w:rsidR="00E87B83" w:rsidRDefault="002844BA">
      <w:pPr>
        <w:pStyle w:val="ListBullet"/>
      </w:pPr>
      <w:r>
        <w:t>Buckinghamshire Council and other relevant lo</w:t>
      </w:r>
      <w:r>
        <w:t>cal authorities;</w:t>
      </w:r>
    </w:p>
    <w:p w14:paraId="4ADFE727" w14:textId="77777777" w:rsidR="00E87B83" w:rsidRDefault="002844BA">
      <w:pPr>
        <w:pStyle w:val="ListBullet"/>
      </w:pPr>
      <w:r>
        <w:t>the Department for Education and other government bodies;</w:t>
      </w:r>
    </w:p>
    <w:p w14:paraId="0AB3A64D" w14:textId="77777777" w:rsidR="00E87B83" w:rsidRDefault="002844BA">
      <w:pPr>
        <w:pStyle w:val="ListBullet"/>
      </w:pPr>
      <w:r>
        <w:t>Ofsted and other authorised regulators or inspectors;</w:t>
      </w:r>
    </w:p>
    <w:p w14:paraId="28FF975D" w14:textId="77777777" w:rsidR="00E87B83" w:rsidRDefault="002844BA">
      <w:pPr>
        <w:pStyle w:val="ListBullet"/>
      </w:pPr>
      <w:r>
        <w:t>health services, social care, safeguarding partners and emergency services;</w:t>
      </w:r>
    </w:p>
    <w:p w14:paraId="705E97E2" w14:textId="77777777" w:rsidR="00E87B83" w:rsidRDefault="002844BA">
      <w:pPr>
        <w:pStyle w:val="ListBullet"/>
      </w:pPr>
      <w:r>
        <w:t>SEND, educational psychology, attendance, alternati</w:t>
      </w:r>
      <w:r>
        <w:t>ve provision and other professionals supporting the pupil;</w:t>
      </w:r>
    </w:p>
    <w:p w14:paraId="77F5B5C7" w14:textId="77777777" w:rsidR="00E87B83" w:rsidRDefault="002844BA">
      <w:pPr>
        <w:pStyle w:val="ListBullet"/>
      </w:pPr>
      <w:r>
        <w:t>examining, assessment and education bodies;</w:t>
      </w:r>
    </w:p>
    <w:p w14:paraId="284B9D16" w14:textId="77777777" w:rsidR="00E87B83" w:rsidRDefault="002844BA">
      <w:pPr>
        <w:pStyle w:val="ListBullet"/>
      </w:pPr>
      <w:r>
        <w:t>police, courts and tribunals where disclosure is lawful and necessary;</w:t>
      </w:r>
    </w:p>
    <w:p w14:paraId="77D63054" w14:textId="77777777" w:rsidR="00E87B83" w:rsidRDefault="002844BA">
      <w:pPr>
        <w:pStyle w:val="ListBullet"/>
      </w:pPr>
      <w:r>
        <w:t>approved suppliers that provide services such as management information systems, e</w:t>
      </w:r>
      <w:r>
        <w:t>ducational software, communications, catering or school payments; and</w:t>
      </w:r>
    </w:p>
    <w:p w14:paraId="6F08F076" w14:textId="77777777" w:rsidR="00E87B83" w:rsidRDefault="002844BA">
      <w:pPr>
        <w:pStyle w:val="ListBullet"/>
      </w:pPr>
      <w:r>
        <w:t>auditors, insurers and professional advisers where appropriate.</w:t>
      </w:r>
    </w:p>
    <w:p w14:paraId="44FDD913" w14:textId="77777777" w:rsidR="00E87B83" w:rsidRDefault="002844BA">
      <w:r>
        <w:t xml:space="preserve">Suppliers acting on our behalf must process information only on our instructions, keep it secure and meet data protection </w:t>
      </w:r>
      <w:r>
        <w:t>requirements. Information may be shared without consent where the law permits or requires it, including where this is necessary to safeguard a child.</w:t>
      </w:r>
    </w:p>
    <w:p w14:paraId="597D91A1" w14:textId="77777777" w:rsidR="00E87B83" w:rsidRDefault="002844BA">
      <w:pPr>
        <w:pStyle w:val="Heading1"/>
      </w:pPr>
      <w:r>
        <w:lastRenderedPageBreak/>
        <w:t>10. Sharing information with the Department for Education</w:t>
      </w:r>
    </w:p>
    <w:p w14:paraId="4148C4A0" w14:textId="77777777" w:rsidR="00E87B83" w:rsidRDefault="002844BA">
      <w:r>
        <w:t>The school is required to provide pupil informat</w:t>
      </w:r>
      <w:r>
        <w:t xml:space="preserve">ion to the Department for Education (DfE), directly or through the local authority, as part of statutory data collections such as the school census. This information supports school funding, education policy, research, accountability and the monitoring of </w:t>
      </w:r>
      <w:r>
        <w:t>the education system.</w:t>
      </w:r>
    </w:p>
    <w:p w14:paraId="1FAC00A0" w14:textId="77777777" w:rsidR="00E87B83" w:rsidRDefault="002844BA">
      <w:r>
        <w:t>Some information is stored in the National Pupil Database (NPD), which is owned and managed by the DfE. The DfE is responsible for deciding how it uses and shares information held in the NPD.</w:t>
      </w:r>
    </w:p>
    <w:p w14:paraId="24A0AD14" w14:textId="77777777" w:rsidR="00E87B83" w:rsidRDefault="002844BA">
      <w:r>
        <w:rPr>
          <w:b/>
          <w:sz w:val="21"/>
        </w:rPr>
        <w:t xml:space="preserve">Further information: </w:t>
      </w:r>
      <w:hyperlink r:id="rId11">
        <w:r>
          <w:rPr>
            <w:color w:val="0563C1"/>
            <w:u w:val="single"/>
          </w:rPr>
          <w:t>How the DfE uses pupil information</w:t>
        </w:r>
      </w:hyperlink>
      <w:r>
        <w:t xml:space="preserve"> and </w:t>
      </w:r>
      <w:hyperlink r:id="rId12">
        <w:r>
          <w:rPr>
            <w:color w:val="0563C1"/>
            <w:u w:val="single"/>
          </w:rPr>
          <w:t>the National Pupil Database privacy notice</w:t>
        </w:r>
      </w:hyperlink>
      <w:r>
        <w:t>.</w:t>
      </w:r>
    </w:p>
    <w:p w14:paraId="431C9F86" w14:textId="77777777" w:rsidR="00E87B83" w:rsidRDefault="002844BA">
      <w:pPr>
        <w:pStyle w:val="Heading1"/>
      </w:pPr>
      <w:r>
        <w:t>11. Your data protection rights</w:t>
      </w:r>
    </w:p>
    <w:p w14:paraId="3C20A78E" w14:textId="77777777" w:rsidR="00E87B83" w:rsidRDefault="002844BA">
      <w:r>
        <w:t xml:space="preserve">Under data protection law, pupils and parents/carers have rights over their personal information. These rights do not apply in every situation </w:t>
      </w:r>
      <w:r>
        <w:t>because they depend on why the school is using the information and whether the school is legally required to keep it.</w:t>
      </w:r>
    </w:p>
    <w:p w14:paraId="4BC8BE30" w14:textId="77777777" w:rsidR="00E87B83" w:rsidRDefault="002844BA">
      <w:pPr>
        <w:pStyle w:val="ListBullet"/>
      </w:pPr>
      <w:r>
        <w:rPr>
          <w:b/>
        </w:rPr>
        <w:t>Be informed –</w:t>
      </w:r>
      <w:r>
        <w:t xml:space="preserve"> to know what we collect, why we use it, how long we keep it and who we share it with. This notice provides that information.</w:t>
      </w:r>
    </w:p>
    <w:p w14:paraId="6F351BD7" w14:textId="77777777" w:rsidR="00E87B83" w:rsidRDefault="002844BA">
      <w:pPr>
        <w:pStyle w:val="ListBullet"/>
      </w:pPr>
      <w:r>
        <w:rPr>
          <w:b/>
        </w:rPr>
        <w:t>Access –</w:t>
      </w:r>
      <w:r>
        <w:t xml:space="preserve"> to ask for a copy of personal information we hold about you. This is known as a Subject Access Request.</w:t>
      </w:r>
    </w:p>
    <w:p w14:paraId="6379F03A" w14:textId="77777777" w:rsidR="00E87B83" w:rsidRDefault="002844BA">
      <w:pPr>
        <w:pStyle w:val="ListBullet"/>
      </w:pPr>
      <w:r>
        <w:rPr>
          <w:b/>
        </w:rPr>
        <w:t>Rectification –</w:t>
      </w:r>
      <w:r>
        <w:t xml:space="preserve"> to ask us to correct inaccurate information or complete information that is incomplete.</w:t>
      </w:r>
    </w:p>
    <w:p w14:paraId="5801DB47" w14:textId="77777777" w:rsidR="00E87B83" w:rsidRDefault="002844BA">
      <w:pPr>
        <w:pStyle w:val="ListBullet"/>
      </w:pPr>
      <w:r>
        <w:rPr>
          <w:b/>
        </w:rPr>
        <w:t>Erasure –</w:t>
      </w:r>
      <w:r>
        <w:t xml:space="preserve"> to ask us to delete information in certain circumstances. This will not usually apply where we must keep it by law or need it to carry out our public duties.</w:t>
      </w:r>
    </w:p>
    <w:p w14:paraId="5A461672" w14:textId="77777777" w:rsidR="00E87B83" w:rsidRDefault="002844BA">
      <w:pPr>
        <w:pStyle w:val="ListBullet"/>
      </w:pPr>
      <w:r>
        <w:rPr>
          <w:b/>
        </w:rPr>
        <w:t>Restriction –</w:t>
      </w:r>
      <w:r>
        <w:t xml:space="preserve"> to ask us to limit how we use information while a concern about its accuracy or use</w:t>
      </w:r>
      <w:r>
        <w:t xml:space="preserve"> is considered.</w:t>
      </w:r>
    </w:p>
    <w:p w14:paraId="4DD80395" w14:textId="77777777" w:rsidR="00E87B83" w:rsidRDefault="002844BA">
      <w:pPr>
        <w:pStyle w:val="ListBullet"/>
      </w:pPr>
      <w:r>
        <w:rPr>
          <w:b/>
        </w:rPr>
        <w:t>Object –</w:t>
      </w:r>
      <w:r>
        <w:t xml:space="preserve"> to object to our use of information in certain circumstances. This right is not absolute and may not apply where we have a legal duty or compelling reason to continue.</w:t>
      </w:r>
    </w:p>
    <w:p w14:paraId="730E41BE" w14:textId="77777777" w:rsidR="00E87B83" w:rsidRDefault="002844BA">
      <w:pPr>
        <w:pStyle w:val="ListBullet"/>
      </w:pPr>
      <w:r>
        <w:rPr>
          <w:b/>
        </w:rPr>
        <w:t>Withdraw consent –</w:t>
      </w:r>
      <w:r>
        <w:t xml:space="preserve"> to withdraw consent at any time where consen</w:t>
      </w:r>
      <w:r>
        <w:t>t is the basis for using the information.</w:t>
      </w:r>
    </w:p>
    <w:p w14:paraId="04FD1555" w14:textId="77777777" w:rsidR="00E87B83" w:rsidRDefault="002844BA">
      <w:pPr>
        <w:pStyle w:val="ListBullet"/>
      </w:pPr>
      <w:r>
        <w:rPr>
          <w:b/>
        </w:rPr>
        <w:t>Challenge automated decisions –</w:t>
      </w:r>
      <w:r>
        <w:t xml:space="preserve"> to ask for human involvement where a significant decision has been made solely by an automated system.</w:t>
      </w:r>
    </w:p>
    <w:p w14:paraId="7C28025E" w14:textId="77777777" w:rsidR="00E87B83" w:rsidRDefault="002844BA">
      <w:pPr>
        <w:pStyle w:val="ListBullet"/>
      </w:pPr>
      <w:r>
        <w:rPr>
          <w:b/>
        </w:rPr>
        <w:t>Make a complaint –</w:t>
      </w:r>
      <w:r>
        <w:t xml:space="preserve"> to raise a concern with the school or complain to the Inform</w:t>
      </w:r>
      <w:r>
        <w:t>ation Commissioner’s Office (ICO).</w:t>
      </w:r>
    </w:p>
    <w:p w14:paraId="25EFBB99" w14:textId="77777777" w:rsidR="00E87B83" w:rsidRDefault="002844BA">
      <w:r>
        <w:t>The school does not currently make significant decisions about pupils solely through automated processing.</w:t>
      </w:r>
    </w:p>
    <w:p w14:paraId="78FCA256" w14:textId="77777777" w:rsidR="00E87B83" w:rsidRDefault="002844BA">
      <w:r>
        <w:t xml:space="preserve">To exercise a right, please contact the school or the DPO. We will normally respond within one calendar month. We </w:t>
      </w:r>
      <w:r>
        <w:t>may need to confirm identity and will explain if a particular right does not apply.</w:t>
      </w:r>
    </w:p>
    <w:p w14:paraId="0EECC192" w14:textId="77777777" w:rsidR="00E87B83" w:rsidRDefault="002844BA">
      <w:r>
        <w:t>Parents/carers with parental responsibility may also have a separate right to access their child’s educational record. Please contact the school for advice.</w:t>
      </w:r>
    </w:p>
    <w:p w14:paraId="2BCAA920" w14:textId="77777777" w:rsidR="00E87B83" w:rsidRDefault="002844BA">
      <w:pPr>
        <w:pStyle w:val="Heading1"/>
      </w:pPr>
      <w:r>
        <w:t>12. Concerns an</w:t>
      </w:r>
      <w:r>
        <w:t>d complaints</w:t>
      </w:r>
    </w:p>
    <w:p w14:paraId="18C6F51D" w14:textId="77777777" w:rsidR="00E87B83" w:rsidRDefault="002844BA">
      <w:r>
        <w:t>Please contact us first if you have a concern about how personal information has been collected or used. We will try to resolve it promptly. You may also complain to the ICO:</w:t>
      </w:r>
    </w:p>
    <w:p w14:paraId="23B60DC3" w14:textId="77777777" w:rsidR="00E87B83" w:rsidRDefault="002844BA">
      <w:pPr>
        <w:pStyle w:val="ListBullet"/>
      </w:pPr>
      <w:r>
        <w:t>Website: ico.org.uk/make-a-complaint</w:t>
      </w:r>
    </w:p>
    <w:p w14:paraId="1A3ABC79" w14:textId="77777777" w:rsidR="00E87B83" w:rsidRDefault="002844BA">
      <w:pPr>
        <w:pStyle w:val="ListBullet"/>
      </w:pPr>
      <w:r>
        <w:t>Telephone: 0303 123 1113</w:t>
      </w:r>
    </w:p>
    <w:p w14:paraId="5A5D1E22" w14:textId="77777777" w:rsidR="00E87B83" w:rsidRDefault="002844BA">
      <w:pPr>
        <w:pStyle w:val="ListBullet"/>
      </w:pPr>
      <w:r>
        <w:t xml:space="preserve">Post: </w:t>
      </w:r>
      <w:r>
        <w:t>Information Commissioner’s Office, Wycliffe House, Water Lane, Wilmslow, Cheshire SK9 5AF</w:t>
      </w:r>
    </w:p>
    <w:p w14:paraId="4159F6B0" w14:textId="77777777" w:rsidR="00E87B83" w:rsidRDefault="002844BA">
      <w:pPr>
        <w:pStyle w:val="Heading1"/>
      </w:pPr>
      <w:r>
        <w:t>13. Contact us</w:t>
      </w:r>
    </w:p>
    <w:p w14:paraId="33598CD7" w14:textId="77777777" w:rsidR="00E87B83" w:rsidRDefault="002844BA">
      <w:r>
        <w:t>School: Cadmore End CofE Combined School and Nursery, Cadmore End, Buckinghamshire HP14 3PE</w:t>
      </w:r>
    </w:p>
    <w:p w14:paraId="0D7CD1DA" w14:textId="77777777" w:rsidR="00E87B83" w:rsidRDefault="002844BA">
      <w:r>
        <w:t>Telephone: 01494 881460</w:t>
      </w:r>
    </w:p>
    <w:p w14:paraId="088B3F16" w14:textId="77777777" w:rsidR="00E87B83" w:rsidRDefault="002844BA">
      <w:r>
        <w:t>Email: office@cadmoreendschool.org</w:t>
      </w:r>
    </w:p>
    <w:p w14:paraId="60FFECE2" w14:textId="77777777" w:rsidR="00E87B83" w:rsidRDefault="002844BA">
      <w:r>
        <w:t>Data Protection Officer: Tina Massie</w:t>
      </w:r>
    </w:p>
    <w:p w14:paraId="552F754A" w14:textId="77777777" w:rsidR="00E87B83" w:rsidRDefault="002844BA">
      <w:r>
        <w:t>If this notice changes significantly, we will make the updated version available and inform families where appropriate.</w:t>
      </w:r>
    </w:p>
    <w:sectPr w:rsidR="00E87B83" w:rsidSect="00034616">
      <w:headerReference w:type="default" r:id="rId13"/>
      <w:footerReference w:type="default" r:id="rId14"/>
      <w:pgSz w:w="11906" w:h="16838"/>
      <w:pgMar w:top="879" w:right="1077" w:bottom="822" w:left="107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3AD8F" w14:textId="77777777" w:rsidR="00000000" w:rsidRDefault="002844BA">
      <w:pPr>
        <w:spacing w:after="0" w:line="240" w:lineRule="auto"/>
      </w:pPr>
      <w:r>
        <w:separator/>
      </w:r>
    </w:p>
  </w:endnote>
  <w:endnote w:type="continuationSeparator" w:id="0">
    <w:p w14:paraId="3F072F80" w14:textId="77777777" w:rsidR="00000000" w:rsidRDefault="00284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C9308" w14:textId="77777777" w:rsidR="00E87B83" w:rsidRDefault="002844BA">
    <w:pPr>
      <w:pStyle w:val="Footer"/>
      <w:jc w:val="right"/>
    </w:pPr>
    <w:r>
      <w:rPr>
        <w:color w:val="595959"/>
        <w:sz w:val="17"/>
      </w:rPr>
      <w:t xml:space="preserve">Page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71F421" w14:textId="77777777" w:rsidR="00000000" w:rsidRDefault="002844BA">
      <w:pPr>
        <w:spacing w:after="0" w:line="240" w:lineRule="auto"/>
      </w:pPr>
      <w:r>
        <w:separator/>
      </w:r>
    </w:p>
  </w:footnote>
  <w:footnote w:type="continuationSeparator" w:id="0">
    <w:p w14:paraId="49A71218" w14:textId="77777777" w:rsidR="00000000" w:rsidRDefault="002844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8B194" w14:textId="77777777" w:rsidR="00E87B83" w:rsidRDefault="002844BA">
    <w:pPr>
      <w:pStyle w:val="Header"/>
      <w:jc w:val="right"/>
    </w:pPr>
    <w:r>
      <w:rPr>
        <w:b/>
        <w:color w:val="595959"/>
        <w:sz w:val="17"/>
      </w:rPr>
      <w:t xml:space="preserve">Cadmore End CofE Combined </w:t>
    </w:r>
    <w:r>
      <w:rPr>
        <w:b/>
        <w:color w:val="595959"/>
        <w:sz w:val="17"/>
      </w:rPr>
      <w:t>School and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44BA"/>
    <w:rsid w:val="0029639D"/>
    <w:rsid w:val="00326F90"/>
    <w:rsid w:val="00AA1D8D"/>
    <w:rsid w:val="00B47730"/>
    <w:rsid w:val="00CB0664"/>
    <w:rsid w:val="00E87B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248DC"/>
  <w14:defaultImageDpi w14:val="300"/>
  <w15:docId w15:val="{C8BBC78D-9EDF-4E8D-818B-C1C23740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0"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color w:val="0F4761"/>
      <w:sz w:val="29"/>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5" w:lineRule="auto"/>
      <w:ind w:left="312" w:hanging="142"/>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ational-pupil-database-npd-privacy-notice/national-pupil-database-npd-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rivacy-information-early-years-foundation-stage-to-key-stage-3"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A36C7-3A78-4D14-AD42-A7605525A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F4411E-1D74-4CEC-86A4-B49A138DA0AE}">
  <ds:schemaRefs>
    <ds:schemaRef ds:uri="http://schemas.microsoft.com/sharepoint/v3/contenttype/forms"/>
  </ds:schemaRefs>
</ds:datastoreItem>
</file>

<file path=customXml/itemProps3.xml><?xml version="1.0" encoding="utf-8"?>
<ds:datastoreItem xmlns:ds="http://schemas.openxmlformats.org/officeDocument/2006/customXml" ds:itemID="{0B4DADE0-EABC-475A-91BA-BF96C07C0931}">
  <ds:schemaRef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www.w3.org/XML/1998/namespace"/>
    <ds:schemaRef ds:uri="fac96de4-96df-47b5-8f99-1067f854b473"/>
    <ds:schemaRef ds:uri="edeb997f-5e6e-4f1f-8199-f7021d5d74c4"/>
    <ds:schemaRef ds:uri="http://purl.org/dc/dcmitype/"/>
  </ds:schemaRefs>
</ds:datastoreItem>
</file>

<file path=customXml/itemProps4.xml><?xml version="1.0" encoding="utf-8"?>
<ds:datastoreItem xmlns:ds="http://schemas.openxmlformats.org/officeDocument/2006/customXml" ds:itemID="{C6A84962-A78C-4465-B673-610ED058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Privacy Notice for Pupils and Parents/Carers</vt:lpstr>
    </vt:vector>
  </TitlesOfParts>
  <Manager/>
  <Company/>
  <LinksUpToDate>false</LinksUpToDate>
  <CharactersWithSpaces>10338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for Pupils and Parents/Carers</dc:title>
  <dc:subject>How Cadmore End CofE Combined School and Nursery uses pupil information</dc:subject>
  <dc:creator>Cadmore End CofE Combined School and Nursery</dc:creator>
  <cp:keywords>privacy notice, pupils, parents, UK GDPR, data protection</cp:keywords>
  <dc:description>generated by python-docx</dc:description>
  <cp:lastModifiedBy>Debbie Groom</cp:lastModifiedBy>
  <cp:revision>2</cp:revision>
  <dcterms:created xsi:type="dcterms:W3CDTF">2026-07-22T07:15:00Z</dcterms:created>
  <dcterms:modified xsi:type="dcterms:W3CDTF">2026-07-22T07:15:00Z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