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99" w:rsidRDefault="00427799" w:rsidP="006A51C6">
      <w:pPr>
        <w:tabs>
          <w:tab w:val="left" w:pos="5280"/>
        </w:tabs>
        <w:ind w:left="120"/>
        <w:rPr>
          <w:b/>
          <w:sz w:val="28"/>
          <w:szCs w:val="28"/>
        </w:rPr>
      </w:pPr>
      <w:bookmarkStart w:id="0" w:name="_GoBack"/>
      <w:bookmarkEnd w:id="0"/>
    </w:p>
    <w:p w:rsidR="00427799" w:rsidRDefault="00427799" w:rsidP="006A51C6">
      <w:pPr>
        <w:tabs>
          <w:tab w:val="left" w:pos="5280"/>
        </w:tabs>
        <w:ind w:left="120"/>
        <w:rPr>
          <w:b/>
          <w:sz w:val="28"/>
          <w:szCs w:val="28"/>
        </w:rPr>
      </w:pPr>
    </w:p>
    <w:p w:rsidR="00427799" w:rsidRDefault="00427799" w:rsidP="006A51C6">
      <w:pPr>
        <w:tabs>
          <w:tab w:val="left" w:pos="5280"/>
        </w:tabs>
        <w:ind w:left="1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Cadmore</w:t>
      </w:r>
      <w:proofErr w:type="spellEnd"/>
      <w:r>
        <w:rPr>
          <w:b/>
          <w:sz w:val="28"/>
          <w:szCs w:val="28"/>
        </w:rPr>
        <w:t xml:space="preserve"> End </w:t>
      </w:r>
      <w:proofErr w:type="gramStart"/>
      <w:r>
        <w:rPr>
          <w:b/>
          <w:sz w:val="28"/>
          <w:szCs w:val="28"/>
        </w:rPr>
        <w:t>News .</w:t>
      </w:r>
      <w:proofErr w:type="gramEnd"/>
      <w:r>
        <w:rPr>
          <w:b/>
          <w:sz w:val="28"/>
          <w:szCs w:val="28"/>
        </w:rPr>
        <w:t xml:space="preserve">  February 2021</w:t>
      </w:r>
    </w:p>
    <w:p w:rsidR="00427799" w:rsidRDefault="00427799" w:rsidP="006A51C6">
      <w:pPr>
        <w:tabs>
          <w:tab w:val="left" w:pos="5280"/>
        </w:tabs>
        <w:ind w:left="120"/>
        <w:rPr>
          <w:b/>
          <w:sz w:val="28"/>
          <w:szCs w:val="28"/>
        </w:rPr>
      </w:pPr>
    </w:p>
    <w:p w:rsidR="00427799" w:rsidRDefault="00427799" w:rsidP="00C52766">
      <w:pPr>
        <w:ind w:left="120"/>
        <w:jc w:val="both"/>
      </w:pPr>
      <w:r>
        <w:t>‘</w:t>
      </w:r>
      <w:r w:rsidRPr="00290C13">
        <w:t xml:space="preserve">Remember when we used to have </w:t>
      </w:r>
      <w:proofErr w:type="gramStart"/>
      <w:r w:rsidRPr="00290C13">
        <w:t>“ Proper</w:t>
      </w:r>
      <w:proofErr w:type="gramEnd"/>
      <w:r w:rsidRPr="00290C13">
        <w:t xml:space="preserve">” Winters like this ? This was taken in December </w:t>
      </w:r>
      <w:r>
        <w:t xml:space="preserve">2010. Having said that congratulations to whoever built the spectacular snowman on the Cricket Field after recent snow.  </w:t>
      </w:r>
      <w:proofErr w:type="gramStart"/>
      <w:r>
        <w:t>( Jan</w:t>
      </w:r>
      <w:proofErr w:type="gramEnd"/>
      <w:r>
        <w:t xml:space="preserve"> 24</w:t>
      </w:r>
      <w:r w:rsidRPr="002923E7">
        <w:rPr>
          <w:vertAlign w:val="superscript"/>
        </w:rPr>
        <w:t>th</w:t>
      </w:r>
      <w:r>
        <w:t xml:space="preserve"> )</w:t>
      </w:r>
    </w:p>
    <w:p w:rsidR="00427799" w:rsidRDefault="00427799" w:rsidP="00C52766">
      <w:pPr>
        <w:ind w:left="120"/>
        <w:jc w:val="both"/>
      </w:pPr>
    </w:p>
    <w:p w:rsidR="00427799" w:rsidRDefault="009C2EE8" w:rsidP="002923E7">
      <w:pPr>
        <w:ind w:left="12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align>bottom</wp:align>
            </wp:positionV>
            <wp:extent cx="251460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436" y="21478"/>
                <wp:lineTo x="214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799" w:rsidRDefault="00427799" w:rsidP="002923E7">
      <w:pPr>
        <w:jc w:val="both"/>
      </w:pPr>
    </w:p>
    <w:p w:rsidR="00427799" w:rsidRPr="00430A89" w:rsidRDefault="00427799" w:rsidP="002923E7">
      <w:pPr>
        <w:ind w:left="120"/>
        <w:jc w:val="both"/>
      </w:pPr>
    </w:p>
    <w:p w:rsidR="00427799" w:rsidRDefault="00427799" w:rsidP="00C92E5D">
      <w:pPr>
        <w:tabs>
          <w:tab w:val="left" w:pos="5520"/>
        </w:tabs>
        <w:ind w:left="120"/>
        <w:jc w:val="both"/>
      </w:pPr>
    </w:p>
    <w:p w:rsidR="00427799" w:rsidRDefault="00427799" w:rsidP="00C92E5D">
      <w:pPr>
        <w:tabs>
          <w:tab w:val="left" w:pos="5400"/>
          <w:tab w:val="left" w:pos="5520"/>
          <w:tab w:val="left" w:pos="5760"/>
        </w:tabs>
        <w:ind w:left="120"/>
        <w:rPr>
          <w:b/>
          <w:sz w:val="28"/>
          <w:szCs w:val="28"/>
        </w:rPr>
      </w:pPr>
    </w:p>
    <w:p w:rsidR="00427799" w:rsidRDefault="00427799" w:rsidP="00C92E5D">
      <w:pPr>
        <w:tabs>
          <w:tab w:val="left" w:pos="5400"/>
          <w:tab w:val="left" w:pos="5520"/>
          <w:tab w:val="left" w:pos="5760"/>
        </w:tabs>
        <w:ind w:left="120"/>
        <w:rPr>
          <w:b/>
          <w:sz w:val="28"/>
          <w:szCs w:val="28"/>
        </w:rPr>
      </w:pPr>
    </w:p>
    <w:p w:rsidR="00427799" w:rsidRDefault="00427799" w:rsidP="00C92E5D">
      <w:pPr>
        <w:tabs>
          <w:tab w:val="left" w:pos="5400"/>
          <w:tab w:val="left" w:pos="5520"/>
          <w:tab w:val="left" w:pos="5760"/>
        </w:tabs>
        <w:ind w:left="120"/>
        <w:rPr>
          <w:b/>
          <w:sz w:val="28"/>
          <w:szCs w:val="28"/>
        </w:rPr>
      </w:pPr>
    </w:p>
    <w:p w:rsidR="00427799" w:rsidRDefault="00427799" w:rsidP="00C92E5D">
      <w:pPr>
        <w:tabs>
          <w:tab w:val="left" w:pos="5400"/>
          <w:tab w:val="left" w:pos="5520"/>
          <w:tab w:val="left" w:pos="5760"/>
        </w:tabs>
        <w:ind w:left="120"/>
        <w:rPr>
          <w:b/>
          <w:sz w:val="28"/>
          <w:szCs w:val="28"/>
        </w:rPr>
      </w:pPr>
    </w:p>
    <w:p w:rsidR="00427799" w:rsidRDefault="00427799" w:rsidP="00C92E5D">
      <w:pPr>
        <w:tabs>
          <w:tab w:val="left" w:pos="5400"/>
          <w:tab w:val="left" w:pos="5520"/>
          <w:tab w:val="left" w:pos="5760"/>
        </w:tabs>
        <w:ind w:left="120"/>
        <w:rPr>
          <w:b/>
          <w:sz w:val="28"/>
          <w:szCs w:val="28"/>
        </w:rPr>
      </w:pPr>
    </w:p>
    <w:p w:rsidR="00427799" w:rsidRDefault="00427799" w:rsidP="00C92E5D">
      <w:pPr>
        <w:tabs>
          <w:tab w:val="left" w:pos="5400"/>
          <w:tab w:val="left" w:pos="5520"/>
          <w:tab w:val="left" w:pos="5760"/>
        </w:tabs>
        <w:ind w:left="120"/>
        <w:rPr>
          <w:b/>
          <w:sz w:val="28"/>
          <w:szCs w:val="28"/>
        </w:rPr>
      </w:pPr>
    </w:p>
    <w:p w:rsidR="00427799" w:rsidRPr="00290C13" w:rsidRDefault="00427799" w:rsidP="00C92E5D">
      <w:pPr>
        <w:tabs>
          <w:tab w:val="left" w:pos="5400"/>
          <w:tab w:val="left" w:pos="5520"/>
          <w:tab w:val="left" w:pos="5760"/>
        </w:tabs>
        <w:ind w:left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“</w:t>
      </w:r>
      <w:r w:rsidRPr="00290C13">
        <w:rPr>
          <w:b/>
          <w:sz w:val="28"/>
          <w:szCs w:val="28"/>
        </w:rPr>
        <w:t>One Can</w:t>
      </w:r>
      <w:r>
        <w:rPr>
          <w:b/>
          <w:sz w:val="28"/>
          <w:szCs w:val="28"/>
        </w:rPr>
        <w:t>”</w:t>
      </w:r>
      <w:r w:rsidRPr="00290C13">
        <w:rPr>
          <w:b/>
          <w:sz w:val="28"/>
          <w:szCs w:val="28"/>
        </w:rPr>
        <w:t xml:space="preserve"> Donations;</w:t>
      </w:r>
    </w:p>
    <w:p w:rsidR="00427799" w:rsidRDefault="00427799" w:rsidP="000F5A4C">
      <w:pPr>
        <w:tabs>
          <w:tab w:val="left" w:pos="5520"/>
        </w:tabs>
        <w:ind w:left="120"/>
      </w:pPr>
      <w:r>
        <w:t xml:space="preserve">Many thanks to all who continue to generously donate to the One Can Collections </w:t>
      </w:r>
      <w:proofErr w:type="gramStart"/>
      <w:r>
        <w:t>( collected</w:t>
      </w:r>
      <w:proofErr w:type="gramEnd"/>
      <w:r>
        <w:t xml:space="preserve"> weekly on </w:t>
      </w:r>
      <w:r w:rsidRPr="007B2E07">
        <w:rPr>
          <w:b/>
        </w:rPr>
        <w:t xml:space="preserve">Fridays  </w:t>
      </w:r>
      <w:proofErr w:type="spellStart"/>
      <w:r w:rsidRPr="00363807">
        <w:t>a.m</w:t>
      </w:r>
      <w:proofErr w:type="spellEnd"/>
      <w:r>
        <w:rPr>
          <w:b/>
        </w:rPr>
        <w:t xml:space="preserve"> </w:t>
      </w:r>
      <w:r>
        <w:t xml:space="preserve">from church porch ). Having witnessed the organisation at first hand at the distribution point in </w:t>
      </w:r>
      <w:smartTag w:uri="urn:schemas-microsoft-com:office:smarttags" w:element="place">
        <w:r>
          <w:t>High Wycombe</w:t>
        </w:r>
      </w:smartTag>
      <w:r>
        <w:t xml:space="preserve"> it is a highly impressive operation staffed entirely by volunteers. These same volunteers continue to distribute to those in need all day, 5 days a week, throughout </w:t>
      </w:r>
      <w:smartTag w:uri="urn:schemas-microsoft-com:office:smarttags" w:element="place">
        <w:r>
          <w:t>High Wycombe</w:t>
        </w:r>
      </w:smartTag>
      <w:r>
        <w:t>.</w:t>
      </w:r>
    </w:p>
    <w:p w:rsidR="00427799" w:rsidRDefault="00427799" w:rsidP="000F5A4C">
      <w:pPr>
        <w:tabs>
          <w:tab w:val="left" w:pos="5520"/>
        </w:tabs>
        <w:ind w:left="120"/>
      </w:pPr>
    </w:p>
    <w:p w:rsidR="00427799" w:rsidRPr="002C4C4C" w:rsidRDefault="00427799" w:rsidP="00DF2B41">
      <w:pPr>
        <w:ind w:left="120"/>
        <w:rPr>
          <w:b/>
          <w:sz w:val="28"/>
          <w:szCs w:val="28"/>
        </w:rPr>
      </w:pPr>
      <w:r>
        <w:rPr>
          <w:b/>
          <w:sz w:val="28"/>
          <w:szCs w:val="28"/>
        </w:rPr>
        <w:t>Vaccines Update.</w:t>
      </w:r>
    </w:p>
    <w:p w:rsidR="00427799" w:rsidRDefault="00427799" w:rsidP="00DF2B41">
      <w:pPr>
        <w:ind w:left="120"/>
      </w:pPr>
      <w:r>
        <w:t xml:space="preserve">Many of us in the Village have now received their first vaccination jab, mostly at Lunar House in Marlow. Some at </w:t>
      </w:r>
      <w:smartTag w:uri="urn:schemas-microsoft-com:office:smarttags" w:element="PlaceName">
        <w:smartTag w:uri="urn:schemas-microsoft-com:office:smarttags" w:element="place">
          <w:r>
            <w:t>Adams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. </w:t>
      </w:r>
      <w:smartTag w:uri="urn:schemas-microsoft-com:office:smarttags" w:element="place">
        <w:r>
          <w:t>High Wycombe</w:t>
        </w:r>
      </w:smartTag>
      <w:r>
        <w:t xml:space="preserve">. ( do bear in mind how many of us are in the “ qualifying” age bracket … ). From all accounts this has been…and still is… a most impressive, well organised operation. </w:t>
      </w:r>
    </w:p>
    <w:p w:rsidR="00427799" w:rsidRPr="00C71429" w:rsidRDefault="00427799" w:rsidP="00E46D97">
      <w:pPr>
        <w:ind w:left="120"/>
        <w:rPr>
          <w:i/>
          <w:color w:val="FF0000"/>
        </w:rPr>
      </w:pPr>
      <w:r w:rsidRPr="00C71429">
        <w:rPr>
          <w:i/>
          <w:color w:val="FF0000"/>
          <w:sz w:val="20"/>
          <w:szCs w:val="20"/>
        </w:rPr>
        <w:t>THE COVID BEAST IS STILL OUT THERE…EVEN IF YOU HAVE HAD YOUR ‘JAB’COVER UP AND MAINTAIN THE SPACE</w:t>
      </w:r>
      <w:r w:rsidRPr="00C71429">
        <w:rPr>
          <w:i/>
          <w:color w:val="FF0000"/>
        </w:rPr>
        <w:t>.</w:t>
      </w:r>
    </w:p>
    <w:p w:rsidR="00427799" w:rsidRDefault="00427799" w:rsidP="00E46D97">
      <w:pPr>
        <w:ind w:left="120"/>
      </w:pPr>
      <w:r>
        <w:t xml:space="preserve"> </w:t>
      </w:r>
      <w:r w:rsidRPr="00C71429">
        <w:rPr>
          <w:b/>
        </w:rPr>
        <w:t>Health warning</w:t>
      </w:r>
      <w:r>
        <w:t>; “Scientists have now confirmed that women who have put on weight during lockdown</w:t>
      </w:r>
    </w:p>
    <w:p w:rsidR="00427799" w:rsidRDefault="00427799" w:rsidP="00DF2B41">
      <w:pPr>
        <w:ind w:left="120"/>
      </w:pPr>
      <w:r>
        <w:t>are likely to live longer than the men who mention it.”</w:t>
      </w:r>
    </w:p>
    <w:p w:rsidR="00427799" w:rsidRDefault="00427799" w:rsidP="00DF2B41">
      <w:pPr>
        <w:ind w:left="120"/>
      </w:pPr>
    </w:p>
    <w:p w:rsidR="00427799" w:rsidRPr="002C4C4C" w:rsidRDefault="00427799" w:rsidP="00DF2B41">
      <w:pPr>
        <w:ind w:left="120"/>
        <w:rPr>
          <w:b/>
        </w:rPr>
      </w:pPr>
      <w:r>
        <w:rPr>
          <w:b/>
          <w:sz w:val="28"/>
          <w:szCs w:val="28"/>
        </w:rPr>
        <w:t xml:space="preserve"> Surgery </w:t>
      </w:r>
      <w:r w:rsidRPr="002C4C4C">
        <w:rPr>
          <w:b/>
          <w:sz w:val="28"/>
          <w:szCs w:val="28"/>
        </w:rPr>
        <w:t>of hedge behind Blacksmith’s Cottage</w:t>
      </w:r>
      <w:r w:rsidRPr="002C4C4C">
        <w:rPr>
          <w:b/>
        </w:rPr>
        <w:t>.</w:t>
      </w:r>
    </w:p>
    <w:p w:rsidR="00427799" w:rsidRDefault="00427799" w:rsidP="007B2E07">
      <w:pPr>
        <w:ind w:left="120"/>
      </w:pPr>
      <w:r>
        <w:t>As many will have no doubt have noticed (?) some serious renovation has been carried out on the hedge behind Blacksmith’s Cottage,</w:t>
      </w:r>
      <w:r w:rsidRPr="007B2E07">
        <w:t xml:space="preserve"> </w:t>
      </w:r>
      <w:r>
        <w:t>together with a v. impressive bonfire ( all traces since removed and little or no leftovers discernible )</w:t>
      </w:r>
    </w:p>
    <w:p w:rsidR="00427799" w:rsidRDefault="00427799" w:rsidP="00DF2B41">
      <w:pPr>
        <w:ind w:left="120"/>
      </w:pPr>
      <w:r>
        <w:t>From all reports this has made a huge difference to the amount of light in both Blacksmith’s Cottage and near neighbours.</w:t>
      </w:r>
    </w:p>
    <w:p w:rsidR="00427799" w:rsidRDefault="00427799" w:rsidP="00DF2B41">
      <w:pPr>
        <w:ind w:left="120"/>
      </w:pPr>
    </w:p>
    <w:p w:rsidR="00427799" w:rsidRDefault="00427799" w:rsidP="000F56C7">
      <w:pPr>
        <w:ind w:left="120"/>
      </w:pPr>
      <w:r w:rsidRPr="0055571B">
        <w:rPr>
          <w:b/>
          <w:sz w:val="28"/>
          <w:szCs w:val="28"/>
        </w:rPr>
        <w:t>Hope for all “Non Gardeners</w:t>
      </w:r>
      <w:r w:rsidRPr="0055571B">
        <w:rPr>
          <w:b/>
        </w:rPr>
        <w:t>”</w:t>
      </w:r>
      <w:r>
        <w:rPr>
          <w:b/>
        </w:rPr>
        <w:t xml:space="preserve"> </w:t>
      </w:r>
      <w:r>
        <w:t xml:space="preserve">Sightings of some of </w:t>
      </w:r>
      <w:smartTag w:uri="urn:schemas-microsoft-com:office:smarttags" w:element="country-region">
        <w:smartTag w:uri="urn:schemas-microsoft-com:office:smarttags" w:element="place">
          <w:r>
            <w:t>Britain</w:t>
          </w:r>
        </w:smartTag>
      </w:smartTag>
      <w:r>
        <w:t xml:space="preserve">’s best- loved garden birds have fallen according to a recent report in The Times because of “overly tidy gardening”. “That’ll be why I spotted a nightjar, 3 Kestrels and a white-tailed eagle in mine” says Giles </w:t>
      </w:r>
      <w:proofErr w:type="spellStart"/>
      <w:r>
        <w:t>Coren</w:t>
      </w:r>
      <w:proofErr w:type="spellEnd"/>
      <w:r>
        <w:t xml:space="preserve"> .</w:t>
      </w:r>
    </w:p>
    <w:p w:rsidR="00427799" w:rsidRDefault="00427799" w:rsidP="00250D93">
      <w:pPr>
        <w:ind w:left="120"/>
      </w:pPr>
    </w:p>
    <w:p w:rsidR="00427799" w:rsidRDefault="00427799" w:rsidP="00250D93">
      <w:pPr>
        <w:ind w:left="120"/>
      </w:pPr>
    </w:p>
    <w:p w:rsidR="00427799" w:rsidRDefault="009C2EE8" w:rsidP="00250D93">
      <w:pPr>
        <w:ind w:left="120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align>bottom</wp:align>
            </wp:positionV>
            <wp:extent cx="3276600" cy="21812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799">
        <w:t>If like many of us you are suffering from Cabin Fever and the effects of Lock Down do not despair. Hanger Wood will soon look like this again</w:t>
      </w:r>
    </w:p>
    <w:p w:rsidR="00427799" w:rsidRDefault="00427799" w:rsidP="00250D93">
      <w:pPr>
        <w:tabs>
          <w:tab w:val="left" w:pos="5760"/>
        </w:tabs>
        <w:ind w:left="120"/>
      </w:pPr>
    </w:p>
    <w:p w:rsidR="00427799" w:rsidRDefault="00427799" w:rsidP="00250D93">
      <w:pPr>
        <w:ind w:left="120"/>
      </w:pPr>
    </w:p>
    <w:p w:rsidR="00427799" w:rsidRDefault="00427799" w:rsidP="00250D93">
      <w:pPr>
        <w:ind w:left="120"/>
      </w:pPr>
    </w:p>
    <w:p w:rsidR="00427799" w:rsidRDefault="00427799" w:rsidP="00250D93">
      <w:pPr>
        <w:ind w:left="120"/>
      </w:pPr>
    </w:p>
    <w:p w:rsidR="00427799" w:rsidRDefault="00427799" w:rsidP="00250D93">
      <w:pPr>
        <w:ind w:left="120"/>
      </w:pPr>
    </w:p>
    <w:p w:rsidR="00427799" w:rsidRDefault="00427799" w:rsidP="00250D93">
      <w:pPr>
        <w:ind w:left="120"/>
      </w:pPr>
      <w:proofErr w:type="spellStart"/>
      <w:r>
        <w:t>Cadmore</w:t>
      </w:r>
      <w:proofErr w:type="spellEnd"/>
      <w:r>
        <w:t xml:space="preserve"> End PCC- website “church.cadmoreend.org.uk”.</w:t>
      </w:r>
    </w:p>
    <w:p w:rsidR="00427799" w:rsidRDefault="00427799" w:rsidP="00250D93">
      <w:pPr>
        <w:ind w:left="120"/>
      </w:pPr>
      <w:r>
        <w:t>Email church@cadmoreend.org.uk Village Hall website “cadmoreendvillagehall.co.uk”</w:t>
      </w:r>
    </w:p>
    <w:p w:rsidR="00427799" w:rsidRDefault="00427799" w:rsidP="000F5A4C">
      <w:pPr>
        <w:ind w:left="120"/>
      </w:pPr>
    </w:p>
    <w:sectPr w:rsidR="00427799" w:rsidSect="007B62F2">
      <w:pgSz w:w="11906" w:h="16838"/>
      <w:pgMar w:top="0" w:right="386" w:bottom="18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283"/>
    <w:multiLevelType w:val="multilevel"/>
    <w:tmpl w:val="D80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AF711D"/>
    <w:multiLevelType w:val="multilevel"/>
    <w:tmpl w:val="915E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97"/>
    <w:rsid w:val="000001D2"/>
    <w:rsid w:val="00081433"/>
    <w:rsid w:val="000A0746"/>
    <w:rsid w:val="000F56C7"/>
    <w:rsid w:val="000F5A4C"/>
    <w:rsid w:val="001110E1"/>
    <w:rsid w:val="00125381"/>
    <w:rsid w:val="001D37B6"/>
    <w:rsid w:val="001E27EC"/>
    <w:rsid w:val="00250D93"/>
    <w:rsid w:val="002632BA"/>
    <w:rsid w:val="00290C13"/>
    <w:rsid w:val="002923E7"/>
    <w:rsid w:val="002C4C4C"/>
    <w:rsid w:val="002E7700"/>
    <w:rsid w:val="00303663"/>
    <w:rsid w:val="00363807"/>
    <w:rsid w:val="00375111"/>
    <w:rsid w:val="003D4F9C"/>
    <w:rsid w:val="00427799"/>
    <w:rsid w:val="00430A89"/>
    <w:rsid w:val="004E1A68"/>
    <w:rsid w:val="0055571B"/>
    <w:rsid w:val="005B7CE7"/>
    <w:rsid w:val="006A51C6"/>
    <w:rsid w:val="006D14D2"/>
    <w:rsid w:val="006E06AA"/>
    <w:rsid w:val="006E45CF"/>
    <w:rsid w:val="007703B1"/>
    <w:rsid w:val="007B2E07"/>
    <w:rsid w:val="007B62F2"/>
    <w:rsid w:val="008356B1"/>
    <w:rsid w:val="009C2EE8"/>
    <w:rsid w:val="00A612E9"/>
    <w:rsid w:val="00AE4B7F"/>
    <w:rsid w:val="00B070E5"/>
    <w:rsid w:val="00BB5CE1"/>
    <w:rsid w:val="00C52766"/>
    <w:rsid w:val="00C71429"/>
    <w:rsid w:val="00C92E5D"/>
    <w:rsid w:val="00CA7527"/>
    <w:rsid w:val="00D27AF5"/>
    <w:rsid w:val="00D75597"/>
    <w:rsid w:val="00D86ADA"/>
    <w:rsid w:val="00DF2B41"/>
    <w:rsid w:val="00E004EE"/>
    <w:rsid w:val="00E46D97"/>
    <w:rsid w:val="00E771A7"/>
    <w:rsid w:val="00EC65B1"/>
    <w:rsid w:val="00F4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AC95CDA-8B86-41F9-9A83-20EAFC5A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4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9E"/>
    <w:rPr>
      <w:sz w:val="0"/>
      <w:szCs w:val="0"/>
    </w:rPr>
  </w:style>
  <w:style w:type="paragraph" w:customStyle="1" w:styleId="x-hidden-focus">
    <w:name w:val="x-hidden-focus"/>
    <w:basedOn w:val="Normal"/>
    <w:rsid w:val="00D86AD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D86A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8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Crichton</dc:creator>
  <cp:lastModifiedBy>Debbie Groom</cp:lastModifiedBy>
  <cp:revision>2</cp:revision>
  <cp:lastPrinted>2021-01-31T18:02:00Z</cp:lastPrinted>
  <dcterms:created xsi:type="dcterms:W3CDTF">2021-02-10T13:37:00Z</dcterms:created>
  <dcterms:modified xsi:type="dcterms:W3CDTF">2021-02-10T13:37:00Z</dcterms:modified>
</cp:coreProperties>
</file>