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4E2227" w:rsidRPr="00303E11" w:rsidRDefault="004E2227" w:rsidP="004E2227">
      <w:pPr>
        <w:rPr>
          <w:rFonts w:asciiTheme="minorHAnsi" w:hAnsiTheme="minorHAnsi" w:cstheme="minorHAnsi"/>
          <w:sz w:val="22"/>
          <w:szCs w:val="22"/>
        </w:rPr>
      </w:pPr>
      <w:bookmarkStart w:id="0" w:name="_GoBack"/>
      <w:bookmarkEnd w:id="0"/>
    </w:p>
    <w:p w14:paraId="0A37501D" w14:textId="77777777" w:rsidR="004E2227" w:rsidRPr="00303E11" w:rsidRDefault="004E2227" w:rsidP="004E2227">
      <w:pPr>
        <w:pStyle w:val="1bodycopy10pt"/>
        <w:rPr>
          <w:rFonts w:asciiTheme="minorHAnsi" w:hAnsiTheme="minorHAnsi" w:cstheme="minorHAnsi"/>
          <w:noProof/>
          <w:sz w:val="22"/>
          <w:szCs w:val="22"/>
        </w:rPr>
      </w:pPr>
    </w:p>
    <w:p w14:paraId="025059FA" w14:textId="77777777" w:rsidR="004E2227" w:rsidRPr="00303E11" w:rsidRDefault="004E2227" w:rsidP="004E2227">
      <w:pPr>
        <w:pStyle w:val="1bodycopy10pt"/>
        <w:rPr>
          <w:rFonts w:asciiTheme="minorHAnsi" w:hAnsiTheme="minorHAnsi" w:cstheme="minorHAnsi"/>
          <w:noProof/>
          <w:sz w:val="22"/>
          <w:szCs w:val="22"/>
        </w:rPr>
      </w:pPr>
      <w:r w:rsidRPr="00303E11">
        <w:rPr>
          <w:rFonts w:asciiTheme="minorHAnsi" w:hAnsiTheme="minorHAnsi" w:cstheme="minorHAnsi"/>
          <w:noProof/>
          <w:sz w:val="22"/>
          <w:szCs w:val="22"/>
          <w:lang w:val="en-GB" w:eastAsia="en-GB"/>
        </w:rPr>
        <w:drawing>
          <wp:anchor distT="0" distB="0" distL="114300" distR="114300" simplePos="0" relativeHeight="251659264" behindDoc="1" locked="0" layoutInCell="1" allowOverlap="1" wp14:anchorId="21BA4453" wp14:editId="01DBF873">
            <wp:simplePos x="0" y="0"/>
            <wp:positionH relativeFrom="column">
              <wp:posOffset>1211580</wp:posOffset>
            </wp:positionH>
            <wp:positionV relativeFrom="paragraph">
              <wp:posOffset>172085</wp:posOffset>
            </wp:positionV>
            <wp:extent cx="2973705" cy="2720975"/>
            <wp:effectExtent l="0" t="0" r="0" b="0"/>
            <wp:wrapThrough wrapText="bothSides">
              <wp:wrapPolygon edited="0">
                <wp:start x="0" y="0"/>
                <wp:lineTo x="0" y="21474"/>
                <wp:lineTo x="21448" y="21474"/>
                <wp:lineTo x="21448" y="0"/>
                <wp:lineTo x="0" y="0"/>
              </wp:wrapPolygon>
            </wp:wrapThrough>
            <wp:docPr id="10" name="Picture 3"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370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AB6C7B" w14:textId="77777777" w:rsidR="004E2227" w:rsidRPr="00303E11" w:rsidRDefault="004E2227" w:rsidP="004E2227">
      <w:pPr>
        <w:pStyle w:val="1bodycopy10pt"/>
        <w:rPr>
          <w:rFonts w:asciiTheme="minorHAnsi" w:hAnsiTheme="minorHAnsi" w:cstheme="minorHAnsi"/>
          <w:noProof/>
          <w:sz w:val="22"/>
          <w:szCs w:val="22"/>
        </w:rPr>
      </w:pPr>
    </w:p>
    <w:p w14:paraId="02EB378F" w14:textId="77777777" w:rsidR="004E2227" w:rsidRPr="00303E11" w:rsidRDefault="004E2227" w:rsidP="004E2227">
      <w:pPr>
        <w:pStyle w:val="1bodycopy10pt"/>
        <w:rPr>
          <w:rFonts w:asciiTheme="minorHAnsi" w:hAnsiTheme="minorHAnsi" w:cstheme="minorHAnsi"/>
          <w:sz w:val="22"/>
          <w:szCs w:val="22"/>
        </w:rPr>
      </w:pPr>
    </w:p>
    <w:p w14:paraId="6A05A809" w14:textId="77777777" w:rsidR="004E2227" w:rsidRPr="00303E11" w:rsidRDefault="004E2227" w:rsidP="004E2227">
      <w:pPr>
        <w:pStyle w:val="1bodycopy10pt"/>
        <w:rPr>
          <w:rFonts w:asciiTheme="minorHAnsi" w:hAnsiTheme="minorHAnsi" w:cstheme="minorHAnsi"/>
          <w:sz w:val="22"/>
          <w:szCs w:val="22"/>
        </w:rPr>
      </w:pPr>
    </w:p>
    <w:p w14:paraId="5A39BBE3" w14:textId="77777777" w:rsidR="004E2227" w:rsidRPr="00303E11" w:rsidRDefault="004E2227" w:rsidP="004E2227">
      <w:pPr>
        <w:pStyle w:val="1bodycopy10pt"/>
        <w:rPr>
          <w:rFonts w:asciiTheme="minorHAnsi" w:hAnsiTheme="minorHAnsi" w:cstheme="minorHAnsi"/>
          <w:sz w:val="22"/>
          <w:szCs w:val="22"/>
        </w:rPr>
      </w:pPr>
    </w:p>
    <w:p w14:paraId="41C8F396" w14:textId="77777777" w:rsidR="004E2227" w:rsidRPr="00303E11" w:rsidRDefault="004E2227" w:rsidP="004E2227">
      <w:pPr>
        <w:pStyle w:val="1bodycopy10pt"/>
        <w:rPr>
          <w:rFonts w:asciiTheme="minorHAnsi" w:hAnsiTheme="minorHAnsi" w:cstheme="minorHAnsi"/>
          <w:sz w:val="22"/>
          <w:szCs w:val="22"/>
        </w:rPr>
      </w:pPr>
    </w:p>
    <w:p w14:paraId="72A3D3EC" w14:textId="77777777" w:rsidR="004E2227" w:rsidRPr="00303E11" w:rsidRDefault="004E2227" w:rsidP="004E2227">
      <w:pPr>
        <w:pStyle w:val="1bodycopy10pt"/>
        <w:rPr>
          <w:rFonts w:asciiTheme="minorHAnsi" w:hAnsiTheme="minorHAnsi" w:cstheme="minorHAnsi"/>
          <w:sz w:val="22"/>
          <w:szCs w:val="22"/>
        </w:rPr>
      </w:pPr>
    </w:p>
    <w:p w14:paraId="0D0B940D" w14:textId="77777777" w:rsidR="004E2227" w:rsidRPr="00303E11" w:rsidRDefault="004E2227" w:rsidP="004E2227">
      <w:pPr>
        <w:pStyle w:val="1bodycopy10pt"/>
        <w:rPr>
          <w:rFonts w:asciiTheme="minorHAnsi" w:hAnsiTheme="minorHAnsi" w:cstheme="minorHAnsi"/>
          <w:sz w:val="22"/>
          <w:szCs w:val="22"/>
        </w:rPr>
      </w:pPr>
    </w:p>
    <w:p w14:paraId="0E27B00A" w14:textId="77777777" w:rsidR="004E2227" w:rsidRPr="00303E11" w:rsidRDefault="004E2227" w:rsidP="004E2227">
      <w:pPr>
        <w:pStyle w:val="1bodycopy10pt"/>
        <w:rPr>
          <w:rFonts w:asciiTheme="minorHAnsi" w:hAnsiTheme="minorHAnsi" w:cstheme="minorHAnsi"/>
          <w:sz w:val="22"/>
          <w:szCs w:val="22"/>
        </w:rPr>
      </w:pPr>
    </w:p>
    <w:p w14:paraId="60061E4C" w14:textId="77777777" w:rsidR="004E2227" w:rsidRPr="00303E11" w:rsidRDefault="004E2227" w:rsidP="004E2227">
      <w:pPr>
        <w:pStyle w:val="1bodycopy10pt"/>
        <w:rPr>
          <w:rFonts w:asciiTheme="minorHAnsi" w:hAnsiTheme="minorHAnsi" w:cstheme="minorHAnsi"/>
          <w:sz w:val="22"/>
          <w:szCs w:val="22"/>
        </w:rPr>
      </w:pPr>
    </w:p>
    <w:p w14:paraId="44EAFD9C" w14:textId="77777777" w:rsidR="004E2227" w:rsidRPr="00303E11" w:rsidRDefault="004E2227" w:rsidP="004E2227">
      <w:pPr>
        <w:pStyle w:val="1bodycopy10pt"/>
        <w:rPr>
          <w:rFonts w:asciiTheme="minorHAnsi" w:hAnsiTheme="minorHAnsi" w:cstheme="minorHAnsi"/>
          <w:sz w:val="22"/>
          <w:szCs w:val="22"/>
        </w:rPr>
      </w:pPr>
    </w:p>
    <w:p w14:paraId="4B94D5A5" w14:textId="77777777" w:rsidR="004E2227" w:rsidRPr="00303E11" w:rsidRDefault="004E2227" w:rsidP="004E2227">
      <w:pPr>
        <w:pStyle w:val="1bodycopy10pt"/>
        <w:rPr>
          <w:rFonts w:asciiTheme="minorHAnsi" w:hAnsiTheme="minorHAnsi" w:cstheme="minorHAnsi"/>
          <w:sz w:val="22"/>
          <w:szCs w:val="22"/>
        </w:rPr>
      </w:pPr>
    </w:p>
    <w:p w14:paraId="3DEEC669" w14:textId="77777777" w:rsidR="004E2227" w:rsidRPr="00303E11" w:rsidRDefault="004E2227" w:rsidP="004E2227">
      <w:pPr>
        <w:pStyle w:val="1bodycopy10pt"/>
        <w:rPr>
          <w:rFonts w:asciiTheme="minorHAnsi" w:hAnsiTheme="minorHAnsi" w:cstheme="minorHAnsi"/>
          <w:sz w:val="22"/>
          <w:szCs w:val="22"/>
        </w:rPr>
      </w:pPr>
    </w:p>
    <w:p w14:paraId="3656B9AB" w14:textId="77777777" w:rsidR="004E2227" w:rsidRPr="00303E11" w:rsidRDefault="004E2227" w:rsidP="004E2227">
      <w:pPr>
        <w:pStyle w:val="1bodycopy10pt"/>
        <w:rPr>
          <w:rFonts w:asciiTheme="minorHAnsi" w:hAnsiTheme="minorHAnsi" w:cstheme="minorHAnsi"/>
          <w:sz w:val="22"/>
          <w:szCs w:val="22"/>
        </w:rPr>
      </w:pPr>
    </w:p>
    <w:p w14:paraId="45FB0818" w14:textId="77777777" w:rsidR="004E2227" w:rsidRPr="00303E11" w:rsidRDefault="004E2227" w:rsidP="004E2227">
      <w:pPr>
        <w:pStyle w:val="1bodycopy10pt"/>
        <w:rPr>
          <w:rFonts w:asciiTheme="minorHAnsi" w:hAnsiTheme="minorHAnsi" w:cstheme="minorHAnsi"/>
          <w:sz w:val="22"/>
          <w:szCs w:val="22"/>
        </w:rPr>
      </w:pPr>
    </w:p>
    <w:p w14:paraId="049F31CB" w14:textId="77777777" w:rsidR="004E2227" w:rsidRPr="00303E11" w:rsidRDefault="004E2227" w:rsidP="004E2227">
      <w:pPr>
        <w:pStyle w:val="1bodycopy10pt"/>
        <w:rPr>
          <w:rFonts w:asciiTheme="minorHAnsi" w:hAnsiTheme="minorHAnsi" w:cstheme="minorHAnsi"/>
          <w:sz w:val="22"/>
          <w:szCs w:val="22"/>
        </w:rPr>
      </w:pPr>
    </w:p>
    <w:p w14:paraId="1DD7E0C0" w14:textId="77777777" w:rsidR="004E2227" w:rsidRPr="00303E11" w:rsidRDefault="004E2227" w:rsidP="004E2227">
      <w:pPr>
        <w:pStyle w:val="3Policytitle"/>
        <w:jc w:val="center"/>
        <w:rPr>
          <w:rFonts w:asciiTheme="minorHAnsi" w:hAnsiTheme="minorHAnsi" w:cstheme="minorHAnsi"/>
          <w:sz w:val="22"/>
          <w:szCs w:val="22"/>
        </w:rPr>
      </w:pPr>
      <w:r w:rsidRPr="00303E11">
        <w:rPr>
          <w:rFonts w:asciiTheme="minorHAnsi" w:hAnsiTheme="minorHAnsi" w:cstheme="minorHAnsi"/>
          <w:sz w:val="22"/>
          <w:szCs w:val="22"/>
        </w:rPr>
        <w:t>Data Protection Policy</w:t>
      </w:r>
    </w:p>
    <w:p w14:paraId="53128261" w14:textId="77777777" w:rsidR="004E2227" w:rsidRPr="00303E11" w:rsidRDefault="004E2227" w:rsidP="004E2227">
      <w:pPr>
        <w:pStyle w:val="1bodycopy10pt"/>
        <w:rPr>
          <w:rFonts w:asciiTheme="minorHAnsi" w:hAnsiTheme="minorHAnsi" w:cstheme="minorHAnsi"/>
          <w:sz w:val="22"/>
          <w:szCs w:val="22"/>
        </w:rPr>
      </w:pPr>
    </w:p>
    <w:p w14:paraId="62486C05" w14:textId="77777777" w:rsidR="004E2227" w:rsidRPr="00303E11" w:rsidRDefault="004E2227" w:rsidP="004E2227">
      <w:pPr>
        <w:pStyle w:val="1bodycopy10pt"/>
        <w:rPr>
          <w:rFonts w:asciiTheme="minorHAnsi" w:hAnsiTheme="minorHAnsi" w:cstheme="minorHAnsi"/>
          <w:sz w:val="22"/>
          <w:szCs w:val="22"/>
        </w:rPr>
      </w:pPr>
    </w:p>
    <w:p w14:paraId="4101652C" w14:textId="77777777" w:rsidR="004E2227" w:rsidRPr="00303E11" w:rsidRDefault="004E2227" w:rsidP="004E2227">
      <w:pPr>
        <w:pStyle w:val="1bodycopy10pt"/>
        <w:rPr>
          <w:rFonts w:asciiTheme="minorHAnsi" w:hAnsiTheme="minorHAnsi" w:cstheme="minorHAnsi"/>
          <w:sz w:val="22"/>
          <w:szCs w:val="22"/>
        </w:rPr>
      </w:pPr>
    </w:p>
    <w:p w14:paraId="4B99056E" w14:textId="77777777" w:rsidR="004E2227" w:rsidRPr="00303E11" w:rsidRDefault="004E2227" w:rsidP="004E2227">
      <w:pPr>
        <w:pStyle w:val="1bodycopy10pt"/>
        <w:rPr>
          <w:rFonts w:asciiTheme="minorHAnsi" w:hAnsiTheme="minorHAnsi" w:cstheme="minorHAnsi"/>
          <w:sz w:val="22"/>
          <w:szCs w:val="22"/>
        </w:rPr>
      </w:pPr>
    </w:p>
    <w:p w14:paraId="1299C43A" w14:textId="77777777" w:rsidR="004E2227" w:rsidRPr="00303E11" w:rsidRDefault="004E2227" w:rsidP="004E2227">
      <w:pPr>
        <w:rPr>
          <w:rFonts w:asciiTheme="minorHAnsi" w:hAnsiTheme="minorHAnsi" w:cstheme="minorHAnsi"/>
          <w:sz w:val="22"/>
          <w:szCs w:val="22"/>
        </w:rPr>
      </w:pPr>
    </w:p>
    <w:p w14:paraId="4DDBEF00" w14:textId="77777777" w:rsidR="004E2227" w:rsidRPr="00303E11" w:rsidRDefault="004E2227" w:rsidP="004E2227">
      <w:pPr>
        <w:rPr>
          <w:rFonts w:asciiTheme="minorHAnsi" w:hAnsiTheme="minorHAnsi" w:cstheme="minorHAnsi"/>
          <w:sz w:val="22"/>
          <w:szCs w:val="22"/>
        </w:rPr>
      </w:pPr>
    </w:p>
    <w:p w14:paraId="3461D779" w14:textId="77777777" w:rsidR="004E2227" w:rsidRPr="00303E11" w:rsidRDefault="004E2227" w:rsidP="004E2227">
      <w:pPr>
        <w:rPr>
          <w:rFonts w:asciiTheme="minorHAnsi" w:hAnsiTheme="minorHAnsi" w:cstheme="minorHAnsi"/>
          <w:sz w:val="22"/>
          <w:szCs w:val="22"/>
        </w:rPr>
      </w:pPr>
    </w:p>
    <w:p w14:paraId="3CF2D8B6" w14:textId="77777777" w:rsidR="004E2227" w:rsidRPr="00303E11" w:rsidRDefault="004E2227" w:rsidP="004E2227">
      <w:pPr>
        <w:rPr>
          <w:rFonts w:asciiTheme="minorHAnsi" w:hAnsiTheme="minorHAnsi" w:cstheme="minorHAnsi"/>
          <w:sz w:val="22"/>
          <w:szCs w:val="22"/>
        </w:rPr>
      </w:pPr>
    </w:p>
    <w:p w14:paraId="3DD98784" w14:textId="77777777" w:rsidR="004E2227" w:rsidRPr="00303E11" w:rsidRDefault="004E2227" w:rsidP="004E2227">
      <w:pPr>
        <w:rPr>
          <w:rFonts w:asciiTheme="minorHAnsi" w:hAnsiTheme="minorHAnsi" w:cstheme="minorHAnsi"/>
          <w:sz w:val="22"/>
          <w:szCs w:val="22"/>
        </w:rPr>
      </w:pPr>
      <w:r w:rsidRPr="00303E11">
        <w:rPr>
          <w:rFonts w:asciiTheme="minorHAnsi" w:hAnsiTheme="minorHAnsi" w:cstheme="minorHAnsi"/>
          <w:sz w:val="22"/>
          <w:szCs w:val="22"/>
        </w:rPr>
        <w:t>Responsible Officer: Headteacher</w:t>
      </w:r>
    </w:p>
    <w:p w14:paraId="287AB531" w14:textId="77777777" w:rsidR="00A43CBA" w:rsidRDefault="004E2227" w:rsidP="004E2227">
      <w:pPr>
        <w:rPr>
          <w:rFonts w:asciiTheme="minorHAnsi" w:hAnsiTheme="minorHAnsi" w:cstheme="minorHAnsi"/>
          <w:sz w:val="22"/>
          <w:szCs w:val="22"/>
        </w:rPr>
      </w:pPr>
      <w:r w:rsidRPr="00303E11">
        <w:rPr>
          <w:rFonts w:asciiTheme="minorHAnsi" w:hAnsiTheme="minorHAnsi" w:cstheme="minorHAnsi"/>
          <w:sz w:val="22"/>
          <w:szCs w:val="22"/>
        </w:rPr>
        <w:t>Data Protection Officer: Tina Massie</w:t>
      </w:r>
      <w:r w:rsidR="00A43CBA">
        <w:rPr>
          <w:rFonts w:asciiTheme="minorHAnsi" w:hAnsiTheme="minorHAnsi" w:cstheme="minorHAnsi"/>
          <w:sz w:val="22"/>
          <w:szCs w:val="22"/>
        </w:rPr>
        <w:t xml:space="preserve"> </w:t>
      </w:r>
    </w:p>
    <w:p w14:paraId="3700B068" w14:textId="77777777" w:rsidR="00A43CBA" w:rsidRPr="00303E11" w:rsidRDefault="00A43CBA" w:rsidP="00A43CBA">
      <w:pPr>
        <w:ind w:firstLine="720"/>
        <w:rPr>
          <w:rFonts w:asciiTheme="minorHAnsi" w:hAnsiTheme="minorHAnsi" w:cstheme="minorHAnsi"/>
          <w:sz w:val="22"/>
          <w:szCs w:val="22"/>
        </w:rPr>
      </w:pPr>
      <w:r>
        <w:rPr>
          <w:rFonts w:asciiTheme="minorHAnsi" w:hAnsiTheme="minorHAnsi" w:cstheme="minorHAnsi"/>
          <w:sz w:val="22"/>
          <w:szCs w:val="22"/>
        </w:rPr>
        <w:t xml:space="preserve">Contact: Via </w:t>
      </w:r>
      <w:proofErr w:type="gramStart"/>
      <w:r>
        <w:rPr>
          <w:rFonts w:asciiTheme="minorHAnsi" w:hAnsiTheme="minorHAnsi" w:cstheme="minorHAnsi"/>
          <w:sz w:val="22"/>
          <w:szCs w:val="22"/>
        </w:rPr>
        <w:t>The</w:t>
      </w:r>
      <w:proofErr w:type="gramEnd"/>
      <w:r>
        <w:rPr>
          <w:rFonts w:asciiTheme="minorHAnsi" w:hAnsiTheme="minorHAnsi" w:cstheme="minorHAnsi"/>
          <w:sz w:val="22"/>
          <w:szCs w:val="22"/>
        </w:rPr>
        <w:t xml:space="preserve"> School Office (</w:t>
      </w:r>
      <w:hyperlink r:id="rId11" w:history="1">
        <w:r w:rsidRPr="002751B7">
          <w:rPr>
            <w:rStyle w:val="Hyperlink"/>
            <w:rFonts w:asciiTheme="minorHAnsi" w:hAnsiTheme="minorHAnsi" w:cstheme="minorHAnsi"/>
            <w:sz w:val="22"/>
            <w:szCs w:val="22"/>
          </w:rPr>
          <w:t>office@cadmoreendschool.org</w:t>
        </w:r>
      </w:hyperlink>
      <w:r>
        <w:rPr>
          <w:rFonts w:asciiTheme="minorHAnsi" w:hAnsiTheme="minorHAnsi" w:cstheme="minorHAnsi"/>
          <w:sz w:val="22"/>
          <w:szCs w:val="22"/>
        </w:rPr>
        <w:t xml:space="preserve"> / 01494 881460)</w:t>
      </w:r>
    </w:p>
    <w:p w14:paraId="3F1E4E15" w14:textId="77777777" w:rsidR="004E2227" w:rsidRPr="00303E11" w:rsidRDefault="004E2227" w:rsidP="004E2227">
      <w:pPr>
        <w:rPr>
          <w:rFonts w:asciiTheme="minorHAnsi" w:hAnsiTheme="minorHAnsi" w:cstheme="minorHAnsi"/>
          <w:sz w:val="22"/>
          <w:szCs w:val="22"/>
        </w:rPr>
      </w:pPr>
      <w:r w:rsidRPr="00303E11">
        <w:rPr>
          <w:rFonts w:asciiTheme="minorHAnsi" w:hAnsiTheme="minorHAnsi" w:cstheme="minorHAnsi"/>
          <w:sz w:val="22"/>
          <w:szCs w:val="22"/>
        </w:rPr>
        <w:t>Approved by: Governing Board</w:t>
      </w:r>
    </w:p>
    <w:p w14:paraId="41D8D7D5" w14:textId="77777777" w:rsidR="004E2227" w:rsidRPr="00303E11" w:rsidRDefault="004E2227" w:rsidP="004E2227">
      <w:pPr>
        <w:rPr>
          <w:rFonts w:asciiTheme="minorHAnsi" w:hAnsiTheme="minorHAnsi" w:cstheme="minorHAnsi"/>
          <w:sz w:val="22"/>
          <w:szCs w:val="22"/>
        </w:rPr>
      </w:pPr>
      <w:r w:rsidRPr="00303E11">
        <w:rPr>
          <w:rFonts w:asciiTheme="minorHAnsi" w:hAnsiTheme="minorHAnsi" w:cstheme="minorHAnsi"/>
          <w:sz w:val="22"/>
          <w:szCs w:val="22"/>
        </w:rPr>
        <w:t>Date: September 2026</w:t>
      </w:r>
    </w:p>
    <w:p w14:paraId="502FACC8" w14:textId="77777777" w:rsidR="004E2227" w:rsidRPr="00303E11" w:rsidRDefault="004E2227" w:rsidP="004E2227">
      <w:pPr>
        <w:rPr>
          <w:rFonts w:asciiTheme="minorHAnsi" w:hAnsiTheme="minorHAnsi" w:cstheme="minorHAnsi"/>
          <w:sz w:val="22"/>
          <w:szCs w:val="22"/>
        </w:rPr>
      </w:pPr>
      <w:r w:rsidRPr="00303E11">
        <w:rPr>
          <w:rFonts w:asciiTheme="minorHAnsi" w:hAnsiTheme="minorHAnsi" w:cstheme="minorHAnsi"/>
          <w:sz w:val="22"/>
          <w:szCs w:val="22"/>
        </w:rPr>
        <w:t>Review Cycle: Annual</w:t>
      </w:r>
    </w:p>
    <w:p w14:paraId="6A474B46" w14:textId="77777777" w:rsidR="004E2227" w:rsidRPr="00303E11" w:rsidRDefault="004E2227" w:rsidP="004E2227">
      <w:pPr>
        <w:rPr>
          <w:rFonts w:asciiTheme="minorHAnsi" w:hAnsiTheme="minorHAnsi" w:cstheme="minorHAnsi"/>
          <w:sz w:val="22"/>
          <w:szCs w:val="22"/>
        </w:rPr>
      </w:pPr>
      <w:r w:rsidRPr="00303E11">
        <w:rPr>
          <w:rFonts w:asciiTheme="minorHAnsi" w:hAnsiTheme="minorHAnsi" w:cstheme="minorHAnsi"/>
          <w:sz w:val="22"/>
          <w:szCs w:val="22"/>
        </w:rPr>
        <w:t>Next review: September 2027</w:t>
      </w:r>
    </w:p>
    <w:p w14:paraId="0FB78278" w14:textId="77777777" w:rsidR="004E2227" w:rsidRPr="00303E11" w:rsidRDefault="004E2227" w:rsidP="004E2227">
      <w:pPr>
        <w:rPr>
          <w:rFonts w:asciiTheme="minorHAnsi" w:hAnsiTheme="minorHAnsi" w:cstheme="minorHAnsi"/>
          <w:sz w:val="22"/>
          <w:szCs w:val="22"/>
        </w:rPr>
      </w:pPr>
    </w:p>
    <w:p w14:paraId="1FC39945" w14:textId="77777777" w:rsidR="004E2227" w:rsidRDefault="004E2227" w:rsidP="004E2227">
      <w:pPr>
        <w:rPr>
          <w:rFonts w:asciiTheme="minorHAnsi" w:hAnsiTheme="minorHAnsi" w:cstheme="minorHAnsi"/>
          <w:sz w:val="22"/>
          <w:szCs w:val="22"/>
        </w:rPr>
      </w:pPr>
    </w:p>
    <w:p w14:paraId="0562CB0E" w14:textId="77777777" w:rsidR="00303E11" w:rsidRDefault="00303E11" w:rsidP="004E2227">
      <w:pPr>
        <w:rPr>
          <w:rFonts w:asciiTheme="minorHAnsi" w:hAnsiTheme="minorHAnsi" w:cstheme="minorHAnsi"/>
          <w:sz w:val="22"/>
          <w:szCs w:val="22"/>
        </w:rPr>
      </w:pPr>
    </w:p>
    <w:sdt>
      <w:sdtPr>
        <w:rPr>
          <w:rFonts w:ascii="Arial" w:eastAsia="MS Mincho" w:hAnsi="Arial" w:cs="Times New Roman"/>
          <w:color w:val="auto"/>
          <w:sz w:val="20"/>
          <w:szCs w:val="24"/>
        </w:rPr>
        <w:id w:val="-2091465531"/>
        <w:docPartObj>
          <w:docPartGallery w:val="Table of Contents"/>
          <w:docPartUnique/>
        </w:docPartObj>
      </w:sdtPr>
      <w:sdtEndPr>
        <w:rPr>
          <w:b/>
          <w:bCs/>
          <w:noProof/>
          <w:szCs w:val="20"/>
        </w:rPr>
      </w:sdtEndPr>
      <w:sdtContent>
        <w:p w14:paraId="406425CA" w14:textId="77777777" w:rsidR="00303E11" w:rsidRDefault="00303E11">
          <w:pPr>
            <w:pStyle w:val="TOCHeading"/>
          </w:pPr>
          <w:r>
            <w:t>Contents</w:t>
          </w:r>
        </w:p>
        <w:p w14:paraId="4D30294F" w14:textId="28B40979" w:rsidR="0090031C" w:rsidRDefault="00303E11">
          <w:pPr>
            <w:pStyle w:val="TOC1"/>
            <w:tabs>
              <w:tab w:val="right" w:leader="dot" w:pos="9016"/>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35611089" w:history="1">
            <w:r w:rsidR="0090031C" w:rsidRPr="00B572B8">
              <w:rPr>
                <w:rStyle w:val="Hyperlink"/>
                <w:rFonts w:eastAsia="Times New Roman" w:cstheme="minorHAnsi"/>
                <w:b/>
                <w:bCs/>
                <w:noProof/>
                <w:kern w:val="36"/>
                <w:lang w:val="en-GB" w:eastAsia="en-GB"/>
              </w:rPr>
              <w:t>Our Vision</w:t>
            </w:r>
            <w:r w:rsidR="0090031C">
              <w:rPr>
                <w:noProof/>
                <w:webHidden/>
              </w:rPr>
              <w:tab/>
            </w:r>
            <w:r w:rsidR="0090031C">
              <w:rPr>
                <w:noProof/>
                <w:webHidden/>
              </w:rPr>
              <w:fldChar w:fldCharType="begin"/>
            </w:r>
            <w:r w:rsidR="0090031C">
              <w:rPr>
                <w:noProof/>
                <w:webHidden/>
              </w:rPr>
              <w:instrText xml:space="preserve"> PAGEREF _Toc235611089 \h </w:instrText>
            </w:r>
            <w:r w:rsidR="0090031C">
              <w:rPr>
                <w:noProof/>
                <w:webHidden/>
              </w:rPr>
            </w:r>
            <w:r w:rsidR="0090031C">
              <w:rPr>
                <w:noProof/>
                <w:webHidden/>
              </w:rPr>
              <w:fldChar w:fldCharType="separate"/>
            </w:r>
            <w:r w:rsidR="0090031C">
              <w:rPr>
                <w:noProof/>
                <w:webHidden/>
              </w:rPr>
              <w:t>5</w:t>
            </w:r>
            <w:r w:rsidR="0090031C">
              <w:rPr>
                <w:noProof/>
                <w:webHidden/>
              </w:rPr>
              <w:fldChar w:fldCharType="end"/>
            </w:r>
          </w:hyperlink>
        </w:p>
        <w:p w14:paraId="4BAD8C19" w14:textId="50D6A1BE"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090" w:history="1">
            <w:r w:rsidR="0090031C" w:rsidRPr="00B572B8">
              <w:rPr>
                <w:rStyle w:val="Hyperlink"/>
                <w:rFonts w:cstheme="minorHAnsi"/>
                <w:noProof/>
              </w:rPr>
              <w:t>Policy Statement</w:t>
            </w:r>
            <w:r w:rsidR="0090031C">
              <w:rPr>
                <w:noProof/>
                <w:webHidden/>
              </w:rPr>
              <w:tab/>
            </w:r>
            <w:r w:rsidR="0090031C">
              <w:rPr>
                <w:noProof/>
                <w:webHidden/>
              </w:rPr>
              <w:fldChar w:fldCharType="begin"/>
            </w:r>
            <w:r w:rsidR="0090031C">
              <w:rPr>
                <w:noProof/>
                <w:webHidden/>
              </w:rPr>
              <w:instrText xml:space="preserve"> PAGEREF _Toc235611090 \h </w:instrText>
            </w:r>
            <w:r w:rsidR="0090031C">
              <w:rPr>
                <w:noProof/>
                <w:webHidden/>
              </w:rPr>
            </w:r>
            <w:r w:rsidR="0090031C">
              <w:rPr>
                <w:noProof/>
                <w:webHidden/>
              </w:rPr>
              <w:fldChar w:fldCharType="separate"/>
            </w:r>
            <w:r w:rsidR="0090031C">
              <w:rPr>
                <w:noProof/>
                <w:webHidden/>
              </w:rPr>
              <w:t>5</w:t>
            </w:r>
            <w:r w:rsidR="0090031C">
              <w:rPr>
                <w:noProof/>
                <w:webHidden/>
              </w:rPr>
              <w:fldChar w:fldCharType="end"/>
            </w:r>
          </w:hyperlink>
        </w:p>
        <w:p w14:paraId="5BE47119" w14:textId="37CD5DAB"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091" w:history="1">
            <w:r w:rsidR="0090031C" w:rsidRPr="00B572B8">
              <w:rPr>
                <w:rStyle w:val="Hyperlink"/>
                <w:rFonts w:cstheme="minorHAnsi"/>
                <w:noProof/>
              </w:rPr>
              <w:t>1. Purpose</w:t>
            </w:r>
            <w:r w:rsidR="0090031C">
              <w:rPr>
                <w:noProof/>
                <w:webHidden/>
              </w:rPr>
              <w:tab/>
            </w:r>
            <w:r w:rsidR="0090031C">
              <w:rPr>
                <w:noProof/>
                <w:webHidden/>
              </w:rPr>
              <w:fldChar w:fldCharType="begin"/>
            </w:r>
            <w:r w:rsidR="0090031C">
              <w:rPr>
                <w:noProof/>
                <w:webHidden/>
              </w:rPr>
              <w:instrText xml:space="preserve"> PAGEREF _Toc235611091 \h </w:instrText>
            </w:r>
            <w:r w:rsidR="0090031C">
              <w:rPr>
                <w:noProof/>
                <w:webHidden/>
              </w:rPr>
            </w:r>
            <w:r w:rsidR="0090031C">
              <w:rPr>
                <w:noProof/>
                <w:webHidden/>
              </w:rPr>
              <w:fldChar w:fldCharType="separate"/>
            </w:r>
            <w:r w:rsidR="0090031C">
              <w:rPr>
                <w:noProof/>
                <w:webHidden/>
              </w:rPr>
              <w:t>6</w:t>
            </w:r>
            <w:r w:rsidR="0090031C">
              <w:rPr>
                <w:noProof/>
                <w:webHidden/>
              </w:rPr>
              <w:fldChar w:fldCharType="end"/>
            </w:r>
          </w:hyperlink>
        </w:p>
        <w:p w14:paraId="65D3BA00" w14:textId="40E9E260"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092" w:history="1">
            <w:r w:rsidR="0090031C" w:rsidRPr="00B572B8">
              <w:rPr>
                <w:rStyle w:val="Hyperlink"/>
                <w:rFonts w:eastAsia="Times New Roman" w:cstheme="minorHAnsi"/>
                <w:b/>
                <w:bCs/>
                <w:noProof/>
                <w:kern w:val="36"/>
                <w:lang w:val="en-GB" w:eastAsia="en-GB"/>
              </w:rPr>
              <w:t>2. Scope</w:t>
            </w:r>
            <w:r w:rsidR="0090031C">
              <w:rPr>
                <w:noProof/>
                <w:webHidden/>
              </w:rPr>
              <w:tab/>
            </w:r>
            <w:r w:rsidR="0090031C">
              <w:rPr>
                <w:noProof/>
                <w:webHidden/>
              </w:rPr>
              <w:fldChar w:fldCharType="begin"/>
            </w:r>
            <w:r w:rsidR="0090031C">
              <w:rPr>
                <w:noProof/>
                <w:webHidden/>
              </w:rPr>
              <w:instrText xml:space="preserve"> PAGEREF _Toc235611092 \h </w:instrText>
            </w:r>
            <w:r w:rsidR="0090031C">
              <w:rPr>
                <w:noProof/>
                <w:webHidden/>
              </w:rPr>
            </w:r>
            <w:r w:rsidR="0090031C">
              <w:rPr>
                <w:noProof/>
                <w:webHidden/>
              </w:rPr>
              <w:fldChar w:fldCharType="separate"/>
            </w:r>
            <w:r w:rsidR="0090031C">
              <w:rPr>
                <w:noProof/>
                <w:webHidden/>
              </w:rPr>
              <w:t>6</w:t>
            </w:r>
            <w:r w:rsidR="0090031C">
              <w:rPr>
                <w:noProof/>
                <w:webHidden/>
              </w:rPr>
              <w:fldChar w:fldCharType="end"/>
            </w:r>
          </w:hyperlink>
        </w:p>
        <w:p w14:paraId="06937DC0" w14:textId="585CDB03"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093" w:history="1">
            <w:r w:rsidR="0090031C" w:rsidRPr="00B572B8">
              <w:rPr>
                <w:rStyle w:val="Hyperlink"/>
                <w:rFonts w:eastAsia="Times New Roman" w:cstheme="minorHAnsi"/>
                <w:b/>
                <w:bCs/>
                <w:noProof/>
                <w:kern w:val="36"/>
                <w:lang w:val="en-GB" w:eastAsia="en-GB"/>
              </w:rPr>
              <w:t>3. Legislation and Guidance</w:t>
            </w:r>
            <w:r w:rsidR="0090031C">
              <w:rPr>
                <w:noProof/>
                <w:webHidden/>
              </w:rPr>
              <w:tab/>
            </w:r>
            <w:r w:rsidR="0090031C">
              <w:rPr>
                <w:noProof/>
                <w:webHidden/>
              </w:rPr>
              <w:fldChar w:fldCharType="begin"/>
            </w:r>
            <w:r w:rsidR="0090031C">
              <w:rPr>
                <w:noProof/>
                <w:webHidden/>
              </w:rPr>
              <w:instrText xml:space="preserve"> PAGEREF _Toc235611093 \h </w:instrText>
            </w:r>
            <w:r w:rsidR="0090031C">
              <w:rPr>
                <w:noProof/>
                <w:webHidden/>
              </w:rPr>
            </w:r>
            <w:r w:rsidR="0090031C">
              <w:rPr>
                <w:noProof/>
                <w:webHidden/>
              </w:rPr>
              <w:fldChar w:fldCharType="separate"/>
            </w:r>
            <w:r w:rsidR="0090031C">
              <w:rPr>
                <w:noProof/>
                <w:webHidden/>
              </w:rPr>
              <w:t>7</w:t>
            </w:r>
            <w:r w:rsidR="0090031C">
              <w:rPr>
                <w:noProof/>
                <w:webHidden/>
              </w:rPr>
              <w:fldChar w:fldCharType="end"/>
            </w:r>
          </w:hyperlink>
        </w:p>
        <w:p w14:paraId="634BE9DE" w14:textId="6FCD55A8"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094" w:history="1">
            <w:r w:rsidR="0090031C" w:rsidRPr="00B572B8">
              <w:rPr>
                <w:rStyle w:val="Hyperlink"/>
                <w:rFonts w:eastAsia="Times New Roman" w:cstheme="minorHAnsi"/>
                <w:b/>
                <w:bCs/>
                <w:noProof/>
                <w:kern w:val="36"/>
                <w:lang w:val="en-GB" w:eastAsia="en-GB"/>
              </w:rPr>
              <w:t>4. Definitions</w:t>
            </w:r>
            <w:r w:rsidR="0090031C">
              <w:rPr>
                <w:noProof/>
                <w:webHidden/>
              </w:rPr>
              <w:tab/>
            </w:r>
            <w:r w:rsidR="0090031C">
              <w:rPr>
                <w:noProof/>
                <w:webHidden/>
              </w:rPr>
              <w:fldChar w:fldCharType="begin"/>
            </w:r>
            <w:r w:rsidR="0090031C">
              <w:rPr>
                <w:noProof/>
                <w:webHidden/>
              </w:rPr>
              <w:instrText xml:space="preserve"> PAGEREF _Toc235611094 \h </w:instrText>
            </w:r>
            <w:r w:rsidR="0090031C">
              <w:rPr>
                <w:noProof/>
                <w:webHidden/>
              </w:rPr>
            </w:r>
            <w:r w:rsidR="0090031C">
              <w:rPr>
                <w:noProof/>
                <w:webHidden/>
              </w:rPr>
              <w:fldChar w:fldCharType="separate"/>
            </w:r>
            <w:r w:rsidR="0090031C">
              <w:rPr>
                <w:noProof/>
                <w:webHidden/>
              </w:rPr>
              <w:t>7</w:t>
            </w:r>
            <w:r w:rsidR="0090031C">
              <w:rPr>
                <w:noProof/>
                <w:webHidden/>
              </w:rPr>
              <w:fldChar w:fldCharType="end"/>
            </w:r>
          </w:hyperlink>
        </w:p>
        <w:p w14:paraId="7257CF8C" w14:textId="0B704CF2"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095" w:history="1">
            <w:r w:rsidR="0090031C" w:rsidRPr="00B572B8">
              <w:rPr>
                <w:rStyle w:val="Hyperlink"/>
                <w:rFonts w:cstheme="minorHAnsi"/>
                <w:noProof/>
              </w:rPr>
              <w:t>5. Roles and Responsibilities</w:t>
            </w:r>
            <w:r w:rsidR="0090031C">
              <w:rPr>
                <w:noProof/>
                <w:webHidden/>
              </w:rPr>
              <w:tab/>
            </w:r>
            <w:r w:rsidR="0090031C">
              <w:rPr>
                <w:noProof/>
                <w:webHidden/>
              </w:rPr>
              <w:fldChar w:fldCharType="begin"/>
            </w:r>
            <w:r w:rsidR="0090031C">
              <w:rPr>
                <w:noProof/>
                <w:webHidden/>
              </w:rPr>
              <w:instrText xml:space="preserve"> PAGEREF _Toc235611095 \h </w:instrText>
            </w:r>
            <w:r w:rsidR="0090031C">
              <w:rPr>
                <w:noProof/>
                <w:webHidden/>
              </w:rPr>
            </w:r>
            <w:r w:rsidR="0090031C">
              <w:rPr>
                <w:noProof/>
                <w:webHidden/>
              </w:rPr>
              <w:fldChar w:fldCharType="separate"/>
            </w:r>
            <w:r w:rsidR="0090031C">
              <w:rPr>
                <w:noProof/>
                <w:webHidden/>
              </w:rPr>
              <w:t>8</w:t>
            </w:r>
            <w:r w:rsidR="0090031C">
              <w:rPr>
                <w:noProof/>
                <w:webHidden/>
              </w:rPr>
              <w:fldChar w:fldCharType="end"/>
            </w:r>
          </w:hyperlink>
        </w:p>
        <w:p w14:paraId="2DC22F43" w14:textId="5E708184"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096" w:history="1">
            <w:r w:rsidR="0090031C" w:rsidRPr="00B572B8">
              <w:rPr>
                <w:rStyle w:val="Hyperlink"/>
                <w:rFonts w:cstheme="minorHAnsi"/>
                <w:noProof/>
              </w:rPr>
              <w:t>5.1 Governing Board</w:t>
            </w:r>
            <w:r w:rsidR="0090031C">
              <w:rPr>
                <w:noProof/>
                <w:webHidden/>
              </w:rPr>
              <w:tab/>
            </w:r>
            <w:r w:rsidR="0090031C">
              <w:rPr>
                <w:noProof/>
                <w:webHidden/>
              </w:rPr>
              <w:fldChar w:fldCharType="begin"/>
            </w:r>
            <w:r w:rsidR="0090031C">
              <w:rPr>
                <w:noProof/>
                <w:webHidden/>
              </w:rPr>
              <w:instrText xml:space="preserve"> PAGEREF _Toc235611096 \h </w:instrText>
            </w:r>
            <w:r w:rsidR="0090031C">
              <w:rPr>
                <w:noProof/>
                <w:webHidden/>
              </w:rPr>
            </w:r>
            <w:r w:rsidR="0090031C">
              <w:rPr>
                <w:noProof/>
                <w:webHidden/>
              </w:rPr>
              <w:fldChar w:fldCharType="separate"/>
            </w:r>
            <w:r w:rsidR="0090031C">
              <w:rPr>
                <w:noProof/>
                <w:webHidden/>
              </w:rPr>
              <w:t>9</w:t>
            </w:r>
            <w:r w:rsidR="0090031C">
              <w:rPr>
                <w:noProof/>
                <w:webHidden/>
              </w:rPr>
              <w:fldChar w:fldCharType="end"/>
            </w:r>
          </w:hyperlink>
        </w:p>
        <w:p w14:paraId="0D9BEB7E" w14:textId="3C985C84"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097" w:history="1">
            <w:r w:rsidR="0090031C" w:rsidRPr="00B572B8">
              <w:rPr>
                <w:rStyle w:val="Hyperlink"/>
                <w:rFonts w:cstheme="minorHAnsi"/>
                <w:noProof/>
              </w:rPr>
              <w:t>5.2 Headteacher</w:t>
            </w:r>
            <w:r w:rsidR="0090031C">
              <w:rPr>
                <w:noProof/>
                <w:webHidden/>
              </w:rPr>
              <w:tab/>
            </w:r>
            <w:r w:rsidR="0090031C">
              <w:rPr>
                <w:noProof/>
                <w:webHidden/>
              </w:rPr>
              <w:fldChar w:fldCharType="begin"/>
            </w:r>
            <w:r w:rsidR="0090031C">
              <w:rPr>
                <w:noProof/>
                <w:webHidden/>
              </w:rPr>
              <w:instrText xml:space="preserve"> PAGEREF _Toc235611097 \h </w:instrText>
            </w:r>
            <w:r w:rsidR="0090031C">
              <w:rPr>
                <w:noProof/>
                <w:webHidden/>
              </w:rPr>
            </w:r>
            <w:r w:rsidR="0090031C">
              <w:rPr>
                <w:noProof/>
                <w:webHidden/>
              </w:rPr>
              <w:fldChar w:fldCharType="separate"/>
            </w:r>
            <w:r w:rsidR="0090031C">
              <w:rPr>
                <w:noProof/>
                <w:webHidden/>
              </w:rPr>
              <w:t>9</w:t>
            </w:r>
            <w:r w:rsidR="0090031C">
              <w:rPr>
                <w:noProof/>
                <w:webHidden/>
              </w:rPr>
              <w:fldChar w:fldCharType="end"/>
            </w:r>
          </w:hyperlink>
        </w:p>
        <w:p w14:paraId="31A6058F" w14:textId="2AE082C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098" w:history="1">
            <w:r w:rsidR="0090031C" w:rsidRPr="00B572B8">
              <w:rPr>
                <w:rStyle w:val="Hyperlink"/>
                <w:rFonts w:cstheme="minorHAnsi"/>
                <w:noProof/>
              </w:rPr>
              <w:t>5.3 Data Protection Officer (DPO)</w:t>
            </w:r>
            <w:r w:rsidR="0090031C">
              <w:rPr>
                <w:noProof/>
                <w:webHidden/>
              </w:rPr>
              <w:tab/>
            </w:r>
            <w:r w:rsidR="0090031C">
              <w:rPr>
                <w:noProof/>
                <w:webHidden/>
              </w:rPr>
              <w:fldChar w:fldCharType="begin"/>
            </w:r>
            <w:r w:rsidR="0090031C">
              <w:rPr>
                <w:noProof/>
                <w:webHidden/>
              </w:rPr>
              <w:instrText xml:space="preserve"> PAGEREF _Toc235611098 \h </w:instrText>
            </w:r>
            <w:r w:rsidR="0090031C">
              <w:rPr>
                <w:noProof/>
                <w:webHidden/>
              </w:rPr>
            </w:r>
            <w:r w:rsidR="0090031C">
              <w:rPr>
                <w:noProof/>
                <w:webHidden/>
              </w:rPr>
              <w:fldChar w:fldCharType="separate"/>
            </w:r>
            <w:r w:rsidR="0090031C">
              <w:rPr>
                <w:noProof/>
                <w:webHidden/>
              </w:rPr>
              <w:t>9</w:t>
            </w:r>
            <w:r w:rsidR="0090031C">
              <w:rPr>
                <w:noProof/>
                <w:webHidden/>
              </w:rPr>
              <w:fldChar w:fldCharType="end"/>
            </w:r>
          </w:hyperlink>
        </w:p>
        <w:p w14:paraId="49300F0C" w14:textId="54E16148"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099" w:history="1">
            <w:r w:rsidR="0090031C" w:rsidRPr="00B572B8">
              <w:rPr>
                <w:rStyle w:val="Hyperlink"/>
                <w:rFonts w:cstheme="minorHAnsi"/>
                <w:noProof/>
              </w:rPr>
              <w:t>5.4 All Staff</w:t>
            </w:r>
            <w:r w:rsidR="0090031C">
              <w:rPr>
                <w:noProof/>
                <w:webHidden/>
              </w:rPr>
              <w:tab/>
            </w:r>
            <w:r w:rsidR="0090031C">
              <w:rPr>
                <w:noProof/>
                <w:webHidden/>
              </w:rPr>
              <w:fldChar w:fldCharType="begin"/>
            </w:r>
            <w:r w:rsidR="0090031C">
              <w:rPr>
                <w:noProof/>
                <w:webHidden/>
              </w:rPr>
              <w:instrText xml:space="preserve"> PAGEREF _Toc235611099 \h </w:instrText>
            </w:r>
            <w:r w:rsidR="0090031C">
              <w:rPr>
                <w:noProof/>
                <w:webHidden/>
              </w:rPr>
            </w:r>
            <w:r w:rsidR="0090031C">
              <w:rPr>
                <w:noProof/>
                <w:webHidden/>
              </w:rPr>
              <w:fldChar w:fldCharType="separate"/>
            </w:r>
            <w:r w:rsidR="0090031C">
              <w:rPr>
                <w:noProof/>
                <w:webHidden/>
              </w:rPr>
              <w:t>10</w:t>
            </w:r>
            <w:r w:rsidR="0090031C">
              <w:rPr>
                <w:noProof/>
                <w:webHidden/>
              </w:rPr>
              <w:fldChar w:fldCharType="end"/>
            </w:r>
          </w:hyperlink>
        </w:p>
        <w:p w14:paraId="53BE1FDE" w14:textId="0B3A93A6"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00" w:history="1">
            <w:r w:rsidR="0090031C" w:rsidRPr="00B572B8">
              <w:rPr>
                <w:rStyle w:val="Hyperlink"/>
                <w:rFonts w:cstheme="minorHAnsi"/>
                <w:noProof/>
              </w:rPr>
              <w:t>5.5 Volunteers, Students and Contractors</w:t>
            </w:r>
            <w:r w:rsidR="0090031C">
              <w:rPr>
                <w:noProof/>
                <w:webHidden/>
              </w:rPr>
              <w:tab/>
            </w:r>
            <w:r w:rsidR="0090031C">
              <w:rPr>
                <w:noProof/>
                <w:webHidden/>
              </w:rPr>
              <w:fldChar w:fldCharType="begin"/>
            </w:r>
            <w:r w:rsidR="0090031C">
              <w:rPr>
                <w:noProof/>
                <w:webHidden/>
              </w:rPr>
              <w:instrText xml:space="preserve"> PAGEREF _Toc235611100 \h </w:instrText>
            </w:r>
            <w:r w:rsidR="0090031C">
              <w:rPr>
                <w:noProof/>
                <w:webHidden/>
              </w:rPr>
            </w:r>
            <w:r w:rsidR="0090031C">
              <w:rPr>
                <w:noProof/>
                <w:webHidden/>
              </w:rPr>
              <w:fldChar w:fldCharType="separate"/>
            </w:r>
            <w:r w:rsidR="0090031C">
              <w:rPr>
                <w:noProof/>
                <w:webHidden/>
              </w:rPr>
              <w:t>10</w:t>
            </w:r>
            <w:r w:rsidR="0090031C">
              <w:rPr>
                <w:noProof/>
                <w:webHidden/>
              </w:rPr>
              <w:fldChar w:fldCharType="end"/>
            </w:r>
          </w:hyperlink>
        </w:p>
        <w:p w14:paraId="3FD95FB1" w14:textId="789B4BA3"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01" w:history="1">
            <w:r w:rsidR="0090031C" w:rsidRPr="00B572B8">
              <w:rPr>
                <w:rStyle w:val="Hyperlink"/>
                <w:rFonts w:cstheme="minorHAnsi"/>
                <w:noProof/>
              </w:rPr>
              <w:t>5.6 Pupils</w:t>
            </w:r>
            <w:r w:rsidR="0090031C">
              <w:rPr>
                <w:noProof/>
                <w:webHidden/>
              </w:rPr>
              <w:tab/>
            </w:r>
            <w:r w:rsidR="0090031C">
              <w:rPr>
                <w:noProof/>
                <w:webHidden/>
              </w:rPr>
              <w:fldChar w:fldCharType="begin"/>
            </w:r>
            <w:r w:rsidR="0090031C">
              <w:rPr>
                <w:noProof/>
                <w:webHidden/>
              </w:rPr>
              <w:instrText xml:space="preserve"> PAGEREF _Toc235611101 \h </w:instrText>
            </w:r>
            <w:r w:rsidR="0090031C">
              <w:rPr>
                <w:noProof/>
                <w:webHidden/>
              </w:rPr>
            </w:r>
            <w:r w:rsidR="0090031C">
              <w:rPr>
                <w:noProof/>
                <w:webHidden/>
              </w:rPr>
              <w:fldChar w:fldCharType="separate"/>
            </w:r>
            <w:r w:rsidR="0090031C">
              <w:rPr>
                <w:noProof/>
                <w:webHidden/>
              </w:rPr>
              <w:t>11</w:t>
            </w:r>
            <w:r w:rsidR="0090031C">
              <w:rPr>
                <w:noProof/>
                <w:webHidden/>
              </w:rPr>
              <w:fldChar w:fldCharType="end"/>
            </w:r>
          </w:hyperlink>
        </w:p>
        <w:p w14:paraId="1138CD30" w14:textId="7744CC7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02" w:history="1">
            <w:r w:rsidR="0090031C" w:rsidRPr="00B572B8">
              <w:rPr>
                <w:rStyle w:val="Hyperlink"/>
                <w:rFonts w:cstheme="minorHAnsi"/>
                <w:noProof/>
              </w:rPr>
              <w:t>5.7 Visitors</w:t>
            </w:r>
            <w:r w:rsidR="0090031C">
              <w:rPr>
                <w:noProof/>
                <w:webHidden/>
              </w:rPr>
              <w:tab/>
            </w:r>
            <w:r w:rsidR="0090031C">
              <w:rPr>
                <w:noProof/>
                <w:webHidden/>
              </w:rPr>
              <w:fldChar w:fldCharType="begin"/>
            </w:r>
            <w:r w:rsidR="0090031C">
              <w:rPr>
                <w:noProof/>
                <w:webHidden/>
              </w:rPr>
              <w:instrText xml:space="preserve"> PAGEREF _Toc235611102 \h </w:instrText>
            </w:r>
            <w:r w:rsidR="0090031C">
              <w:rPr>
                <w:noProof/>
                <w:webHidden/>
              </w:rPr>
            </w:r>
            <w:r w:rsidR="0090031C">
              <w:rPr>
                <w:noProof/>
                <w:webHidden/>
              </w:rPr>
              <w:fldChar w:fldCharType="separate"/>
            </w:r>
            <w:r w:rsidR="0090031C">
              <w:rPr>
                <w:noProof/>
                <w:webHidden/>
              </w:rPr>
              <w:t>11</w:t>
            </w:r>
            <w:r w:rsidR="0090031C">
              <w:rPr>
                <w:noProof/>
                <w:webHidden/>
              </w:rPr>
              <w:fldChar w:fldCharType="end"/>
            </w:r>
          </w:hyperlink>
        </w:p>
        <w:p w14:paraId="4B2473A4" w14:textId="0D2F3C82"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03" w:history="1">
            <w:r w:rsidR="0090031C" w:rsidRPr="00B572B8">
              <w:rPr>
                <w:rStyle w:val="Hyperlink"/>
                <w:rFonts w:cstheme="minorHAnsi"/>
                <w:noProof/>
              </w:rPr>
              <w:t>5.8 Everyone's Responsibility</w:t>
            </w:r>
            <w:r w:rsidR="0090031C">
              <w:rPr>
                <w:noProof/>
                <w:webHidden/>
              </w:rPr>
              <w:tab/>
            </w:r>
            <w:r w:rsidR="0090031C">
              <w:rPr>
                <w:noProof/>
                <w:webHidden/>
              </w:rPr>
              <w:fldChar w:fldCharType="begin"/>
            </w:r>
            <w:r w:rsidR="0090031C">
              <w:rPr>
                <w:noProof/>
                <w:webHidden/>
              </w:rPr>
              <w:instrText xml:space="preserve"> PAGEREF _Toc235611103 \h </w:instrText>
            </w:r>
            <w:r w:rsidR="0090031C">
              <w:rPr>
                <w:noProof/>
                <w:webHidden/>
              </w:rPr>
            </w:r>
            <w:r w:rsidR="0090031C">
              <w:rPr>
                <w:noProof/>
                <w:webHidden/>
              </w:rPr>
              <w:fldChar w:fldCharType="separate"/>
            </w:r>
            <w:r w:rsidR="0090031C">
              <w:rPr>
                <w:noProof/>
                <w:webHidden/>
              </w:rPr>
              <w:t>11</w:t>
            </w:r>
            <w:r w:rsidR="0090031C">
              <w:rPr>
                <w:noProof/>
                <w:webHidden/>
              </w:rPr>
              <w:fldChar w:fldCharType="end"/>
            </w:r>
          </w:hyperlink>
        </w:p>
        <w:p w14:paraId="5075462D" w14:textId="45F721DD"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04" w:history="1">
            <w:r w:rsidR="0090031C" w:rsidRPr="00B572B8">
              <w:rPr>
                <w:rStyle w:val="Hyperlink"/>
                <w:rFonts w:cstheme="minorHAnsi"/>
                <w:noProof/>
              </w:rPr>
              <w:t>6. Data Protection Principles</w:t>
            </w:r>
            <w:r w:rsidR="0090031C">
              <w:rPr>
                <w:noProof/>
                <w:webHidden/>
              </w:rPr>
              <w:tab/>
            </w:r>
            <w:r w:rsidR="0090031C">
              <w:rPr>
                <w:noProof/>
                <w:webHidden/>
              </w:rPr>
              <w:fldChar w:fldCharType="begin"/>
            </w:r>
            <w:r w:rsidR="0090031C">
              <w:rPr>
                <w:noProof/>
                <w:webHidden/>
              </w:rPr>
              <w:instrText xml:space="preserve"> PAGEREF _Toc235611104 \h </w:instrText>
            </w:r>
            <w:r w:rsidR="0090031C">
              <w:rPr>
                <w:noProof/>
                <w:webHidden/>
              </w:rPr>
            </w:r>
            <w:r w:rsidR="0090031C">
              <w:rPr>
                <w:noProof/>
                <w:webHidden/>
              </w:rPr>
              <w:fldChar w:fldCharType="separate"/>
            </w:r>
            <w:r w:rsidR="0090031C">
              <w:rPr>
                <w:noProof/>
                <w:webHidden/>
              </w:rPr>
              <w:t>11</w:t>
            </w:r>
            <w:r w:rsidR="0090031C">
              <w:rPr>
                <w:noProof/>
                <w:webHidden/>
              </w:rPr>
              <w:fldChar w:fldCharType="end"/>
            </w:r>
          </w:hyperlink>
        </w:p>
        <w:p w14:paraId="3E11FFE5" w14:textId="29380C85"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05" w:history="1">
            <w:r w:rsidR="0090031C" w:rsidRPr="00B572B8">
              <w:rPr>
                <w:rStyle w:val="Hyperlink"/>
                <w:rFonts w:cstheme="minorHAnsi"/>
                <w:noProof/>
              </w:rPr>
              <w:t>7. Lawful Bases for Processing Personal Data</w:t>
            </w:r>
            <w:r w:rsidR="0090031C">
              <w:rPr>
                <w:noProof/>
                <w:webHidden/>
              </w:rPr>
              <w:tab/>
            </w:r>
            <w:r w:rsidR="0090031C">
              <w:rPr>
                <w:noProof/>
                <w:webHidden/>
              </w:rPr>
              <w:fldChar w:fldCharType="begin"/>
            </w:r>
            <w:r w:rsidR="0090031C">
              <w:rPr>
                <w:noProof/>
                <w:webHidden/>
              </w:rPr>
              <w:instrText xml:space="preserve"> PAGEREF _Toc235611105 \h </w:instrText>
            </w:r>
            <w:r w:rsidR="0090031C">
              <w:rPr>
                <w:noProof/>
                <w:webHidden/>
              </w:rPr>
            </w:r>
            <w:r w:rsidR="0090031C">
              <w:rPr>
                <w:noProof/>
                <w:webHidden/>
              </w:rPr>
              <w:fldChar w:fldCharType="separate"/>
            </w:r>
            <w:r w:rsidR="0090031C">
              <w:rPr>
                <w:noProof/>
                <w:webHidden/>
              </w:rPr>
              <w:t>12</w:t>
            </w:r>
            <w:r w:rsidR="0090031C">
              <w:rPr>
                <w:noProof/>
                <w:webHidden/>
              </w:rPr>
              <w:fldChar w:fldCharType="end"/>
            </w:r>
          </w:hyperlink>
        </w:p>
        <w:p w14:paraId="5392BBF9" w14:textId="15EE2F60"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06" w:history="1">
            <w:r w:rsidR="0090031C" w:rsidRPr="00B572B8">
              <w:rPr>
                <w:rStyle w:val="Hyperlink"/>
                <w:rFonts w:cstheme="minorHAnsi"/>
                <w:noProof/>
              </w:rPr>
              <w:t>Public Task</w:t>
            </w:r>
            <w:r w:rsidR="0090031C">
              <w:rPr>
                <w:noProof/>
                <w:webHidden/>
              </w:rPr>
              <w:tab/>
            </w:r>
            <w:r w:rsidR="0090031C">
              <w:rPr>
                <w:noProof/>
                <w:webHidden/>
              </w:rPr>
              <w:fldChar w:fldCharType="begin"/>
            </w:r>
            <w:r w:rsidR="0090031C">
              <w:rPr>
                <w:noProof/>
                <w:webHidden/>
              </w:rPr>
              <w:instrText xml:space="preserve"> PAGEREF _Toc235611106 \h </w:instrText>
            </w:r>
            <w:r w:rsidR="0090031C">
              <w:rPr>
                <w:noProof/>
                <w:webHidden/>
              </w:rPr>
            </w:r>
            <w:r w:rsidR="0090031C">
              <w:rPr>
                <w:noProof/>
                <w:webHidden/>
              </w:rPr>
              <w:fldChar w:fldCharType="separate"/>
            </w:r>
            <w:r w:rsidR="0090031C">
              <w:rPr>
                <w:noProof/>
                <w:webHidden/>
              </w:rPr>
              <w:t>12</w:t>
            </w:r>
            <w:r w:rsidR="0090031C">
              <w:rPr>
                <w:noProof/>
                <w:webHidden/>
              </w:rPr>
              <w:fldChar w:fldCharType="end"/>
            </w:r>
          </w:hyperlink>
        </w:p>
        <w:p w14:paraId="3F4219BF" w14:textId="29A5F2AA"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07" w:history="1">
            <w:r w:rsidR="0090031C" w:rsidRPr="00B572B8">
              <w:rPr>
                <w:rStyle w:val="Hyperlink"/>
                <w:rFonts w:cstheme="minorHAnsi"/>
                <w:noProof/>
              </w:rPr>
              <w:t>Legal Obligation</w:t>
            </w:r>
            <w:r w:rsidR="0090031C">
              <w:rPr>
                <w:noProof/>
                <w:webHidden/>
              </w:rPr>
              <w:tab/>
            </w:r>
            <w:r w:rsidR="0090031C">
              <w:rPr>
                <w:noProof/>
                <w:webHidden/>
              </w:rPr>
              <w:fldChar w:fldCharType="begin"/>
            </w:r>
            <w:r w:rsidR="0090031C">
              <w:rPr>
                <w:noProof/>
                <w:webHidden/>
              </w:rPr>
              <w:instrText xml:space="preserve"> PAGEREF _Toc235611107 \h </w:instrText>
            </w:r>
            <w:r w:rsidR="0090031C">
              <w:rPr>
                <w:noProof/>
                <w:webHidden/>
              </w:rPr>
            </w:r>
            <w:r w:rsidR="0090031C">
              <w:rPr>
                <w:noProof/>
                <w:webHidden/>
              </w:rPr>
              <w:fldChar w:fldCharType="separate"/>
            </w:r>
            <w:r w:rsidR="0090031C">
              <w:rPr>
                <w:noProof/>
                <w:webHidden/>
              </w:rPr>
              <w:t>12</w:t>
            </w:r>
            <w:r w:rsidR="0090031C">
              <w:rPr>
                <w:noProof/>
                <w:webHidden/>
              </w:rPr>
              <w:fldChar w:fldCharType="end"/>
            </w:r>
          </w:hyperlink>
        </w:p>
        <w:p w14:paraId="65E28981" w14:textId="313B68B3"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08" w:history="1">
            <w:r w:rsidR="0090031C" w:rsidRPr="00B572B8">
              <w:rPr>
                <w:rStyle w:val="Hyperlink"/>
                <w:rFonts w:cstheme="minorHAnsi"/>
                <w:noProof/>
              </w:rPr>
              <w:t>Contract</w:t>
            </w:r>
            <w:r w:rsidR="0090031C">
              <w:rPr>
                <w:noProof/>
                <w:webHidden/>
              </w:rPr>
              <w:tab/>
            </w:r>
            <w:r w:rsidR="0090031C">
              <w:rPr>
                <w:noProof/>
                <w:webHidden/>
              </w:rPr>
              <w:fldChar w:fldCharType="begin"/>
            </w:r>
            <w:r w:rsidR="0090031C">
              <w:rPr>
                <w:noProof/>
                <w:webHidden/>
              </w:rPr>
              <w:instrText xml:space="preserve"> PAGEREF _Toc235611108 \h </w:instrText>
            </w:r>
            <w:r w:rsidR="0090031C">
              <w:rPr>
                <w:noProof/>
                <w:webHidden/>
              </w:rPr>
            </w:r>
            <w:r w:rsidR="0090031C">
              <w:rPr>
                <w:noProof/>
                <w:webHidden/>
              </w:rPr>
              <w:fldChar w:fldCharType="separate"/>
            </w:r>
            <w:r w:rsidR="0090031C">
              <w:rPr>
                <w:noProof/>
                <w:webHidden/>
              </w:rPr>
              <w:t>13</w:t>
            </w:r>
            <w:r w:rsidR="0090031C">
              <w:rPr>
                <w:noProof/>
                <w:webHidden/>
              </w:rPr>
              <w:fldChar w:fldCharType="end"/>
            </w:r>
          </w:hyperlink>
        </w:p>
        <w:p w14:paraId="3EC200E4" w14:textId="64B09353"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09" w:history="1">
            <w:r w:rsidR="0090031C" w:rsidRPr="00B572B8">
              <w:rPr>
                <w:rStyle w:val="Hyperlink"/>
                <w:rFonts w:cstheme="minorHAnsi"/>
                <w:noProof/>
              </w:rPr>
              <w:t>Vital Interests</w:t>
            </w:r>
            <w:r w:rsidR="0090031C">
              <w:rPr>
                <w:noProof/>
                <w:webHidden/>
              </w:rPr>
              <w:tab/>
            </w:r>
            <w:r w:rsidR="0090031C">
              <w:rPr>
                <w:noProof/>
                <w:webHidden/>
              </w:rPr>
              <w:fldChar w:fldCharType="begin"/>
            </w:r>
            <w:r w:rsidR="0090031C">
              <w:rPr>
                <w:noProof/>
                <w:webHidden/>
              </w:rPr>
              <w:instrText xml:space="preserve"> PAGEREF _Toc235611109 \h </w:instrText>
            </w:r>
            <w:r w:rsidR="0090031C">
              <w:rPr>
                <w:noProof/>
                <w:webHidden/>
              </w:rPr>
            </w:r>
            <w:r w:rsidR="0090031C">
              <w:rPr>
                <w:noProof/>
                <w:webHidden/>
              </w:rPr>
              <w:fldChar w:fldCharType="separate"/>
            </w:r>
            <w:r w:rsidR="0090031C">
              <w:rPr>
                <w:noProof/>
                <w:webHidden/>
              </w:rPr>
              <w:t>13</w:t>
            </w:r>
            <w:r w:rsidR="0090031C">
              <w:rPr>
                <w:noProof/>
                <w:webHidden/>
              </w:rPr>
              <w:fldChar w:fldCharType="end"/>
            </w:r>
          </w:hyperlink>
        </w:p>
        <w:p w14:paraId="33A8FB4D" w14:textId="22E92176"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10" w:history="1">
            <w:r w:rsidR="0090031C" w:rsidRPr="00B572B8">
              <w:rPr>
                <w:rStyle w:val="Hyperlink"/>
                <w:rFonts w:cstheme="minorHAnsi"/>
                <w:noProof/>
              </w:rPr>
              <w:t>Consent</w:t>
            </w:r>
            <w:r w:rsidR="0090031C">
              <w:rPr>
                <w:noProof/>
                <w:webHidden/>
              </w:rPr>
              <w:tab/>
            </w:r>
            <w:r w:rsidR="0090031C">
              <w:rPr>
                <w:noProof/>
                <w:webHidden/>
              </w:rPr>
              <w:fldChar w:fldCharType="begin"/>
            </w:r>
            <w:r w:rsidR="0090031C">
              <w:rPr>
                <w:noProof/>
                <w:webHidden/>
              </w:rPr>
              <w:instrText xml:space="preserve"> PAGEREF _Toc235611110 \h </w:instrText>
            </w:r>
            <w:r w:rsidR="0090031C">
              <w:rPr>
                <w:noProof/>
                <w:webHidden/>
              </w:rPr>
            </w:r>
            <w:r w:rsidR="0090031C">
              <w:rPr>
                <w:noProof/>
                <w:webHidden/>
              </w:rPr>
              <w:fldChar w:fldCharType="separate"/>
            </w:r>
            <w:r w:rsidR="0090031C">
              <w:rPr>
                <w:noProof/>
                <w:webHidden/>
              </w:rPr>
              <w:t>13</w:t>
            </w:r>
            <w:r w:rsidR="0090031C">
              <w:rPr>
                <w:noProof/>
                <w:webHidden/>
              </w:rPr>
              <w:fldChar w:fldCharType="end"/>
            </w:r>
          </w:hyperlink>
        </w:p>
        <w:p w14:paraId="74BD95F5" w14:textId="7FD01423"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11" w:history="1">
            <w:r w:rsidR="0090031C" w:rsidRPr="00B572B8">
              <w:rPr>
                <w:rStyle w:val="Hyperlink"/>
                <w:rFonts w:cstheme="minorHAnsi"/>
                <w:noProof/>
              </w:rPr>
              <w:t>Legitimate Interests</w:t>
            </w:r>
            <w:r w:rsidR="0090031C">
              <w:rPr>
                <w:noProof/>
                <w:webHidden/>
              </w:rPr>
              <w:tab/>
            </w:r>
            <w:r w:rsidR="0090031C">
              <w:rPr>
                <w:noProof/>
                <w:webHidden/>
              </w:rPr>
              <w:fldChar w:fldCharType="begin"/>
            </w:r>
            <w:r w:rsidR="0090031C">
              <w:rPr>
                <w:noProof/>
                <w:webHidden/>
              </w:rPr>
              <w:instrText xml:space="preserve"> PAGEREF _Toc235611111 \h </w:instrText>
            </w:r>
            <w:r w:rsidR="0090031C">
              <w:rPr>
                <w:noProof/>
                <w:webHidden/>
              </w:rPr>
            </w:r>
            <w:r w:rsidR="0090031C">
              <w:rPr>
                <w:noProof/>
                <w:webHidden/>
              </w:rPr>
              <w:fldChar w:fldCharType="separate"/>
            </w:r>
            <w:r w:rsidR="0090031C">
              <w:rPr>
                <w:noProof/>
                <w:webHidden/>
              </w:rPr>
              <w:t>13</w:t>
            </w:r>
            <w:r w:rsidR="0090031C">
              <w:rPr>
                <w:noProof/>
                <w:webHidden/>
              </w:rPr>
              <w:fldChar w:fldCharType="end"/>
            </w:r>
          </w:hyperlink>
        </w:p>
        <w:p w14:paraId="282EC1CE" w14:textId="4166E611"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12" w:history="1">
            <w:r w:rsidR="0090031C" w:rsidRPr="00B572B8">
              <w:rPr>
                <w:rStyle w:val="Hyperlink"/>
                <w:rFonts w:cstheme="minorHAnsi"/>
                <w:noProof/>
              </w:rPr>
              <w:t>A note for staff</w:t>
            </w:r>
            <w:r w:rsidR="0090031C">
              <w:rPr>
                <w:noProof/>
                <w:webHidden/>
              </w:rPr>
              <w:tab/>
            </w:r>
            <w:r w:rsidR="0090031C">
              <w:rPr>
                <w:noProof/>
                <w:webHidden/>
              </w:rPr>
              <w:fldChar w:fldCharType="begin"/>
            </w:r>
            <w:r w:rsidR="0090031C">
              <w:rPr>
                <w:noProof/>
                <w:webHidden/>
              </w:rPr>
              <w:instrText xml:space="preserve"> PAGEREF _Toc235611112 \h </w:instrText>
            </w:r>
            <w:r w:rsidR="0090031C">
              <w:rPr>
                <w:noProof/>
                <w:webHidden/>
              </w:rPr>
            </w:r>
            <w:r w:rsidR="0090031C">
              <w:rPr>
                <w:noProof/>
                <w:webHidden/>
              </w:rPr>
              <w:fldChar w:fldCharType="separate"/>
            </w:r>
            <w:r w:rsidR="0090031C">
              <w:rPr>
                <w:noProof/>
                <w:webHidden/>
              </w:rPr>
              <w:t>14</w:t>
            </w:r>
            <w:r w:rsidR="0090031C">
              <w:rPr>
                <w:noProof/>
                <w:webHidden/>
              </w:rPr>
              <w:fldChar w:fldCharType="end"/>
            </w:r>
          </w:hyperlink>
        </w:p>
        <w:p w14:paraId="24CDC199" w14:textId="5C0821B7"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13" w:history="1">
            <w:r w:rsidR="0090031C" w:rsidRPr="00B572B8">
              <w:rPr>
                <w:rStyle w:val="Hyperlink"/>
                <w:rFonts w:cstheme="minorHAnsi"/>
                <w:noProof/>
              </w:rPr>
              <w:t>8. Special Category Data</w:t>
            </w:r>
            <w:r w:rsidR="0090031C">
              <w:rPr>
                <w:noProof/>
                <w:webHidden/>
              </w:rPr>
              <w:tab/>
            </w:r>
            <w:r w:rsidR="0090031C">
              <w:rPr>
                <w:noProof/>
                <w:webHidden/>
              </w:rPr>
              <w:fldChar w:fldCharType="begin"/>
            </w:r>
            <w:r w:rsidR="0090031C">
              <w:rPr>
                <w:noProof/>
                <w:webHidden/>
              </w:rPr>
              <w:instrText xml:space="preserve"> PAGEREF _Toc235611113 \h </w:instrText>
            </w:r>
            <w:r w:rsidR="0090031C">
              <w:rPr>
                <w:noProof/>
                <w:webHidden/>
              </w:rPr>
            </w:r>
            <w:r w:rsidR="0090031C">
              <w:rPr>
                <w:noProof/>
                <w:webHidden/>
              </w:rPr>
              <w:fldChar w:fldCharType="separate"/>
            </w:r>
            <w:r w:rsidR="0090031C">
              <w:rPr>
                <w:noProof/>
                <w:webHidden/>
              </w:rPr>
              <w:t>14</w:t>
            </w:r>
            <w:r w:rsidR="0090031C">
              <w:rPr>
                <w:noProof/>
                <w:webHidden/>
              </w:rPr>
              <w:fldChar w:fldCharType="end"/>
            </w:r>
          </w:hyperlink>
        </w:p>
        <w:p w14:paraId="0488C22F" w14:textId="0ED088AE"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14" w:history="1">
            <w:r w:rsidR="0090031C" w:rsidRPr="00B572B8">
              <w:rPr>
                <w:rStyle w:val="Hyperlink"/>
                <w:rFonts w:cstheme="minorHAnsi"/>
                <w:noProof/>
              </w:rPr>
              <w:t>8.1 Processing Special Category Data</w:t>
            </w:r>
            <w:r w:rsidR="0090031C">
              <w:rPr>
                <w:noProof/>
                <w:webHidden/>
              </w:rPr>
              <w:tab/>
            </w:r>
            <w:r w:rsidR="0090031C">
              <w:rPr>
                <w:noProof/>
                <w:webHidden/>
              </w:rPr>
              <w:fldChar w:fldCharType="begin"/>
            </w:r>
            <w:r w:rsidR="0090031C">
              <w:rPr>
                <w:noProof/>
                <w:webHidden/>
              </w:rPr>
              <w:instrText xml:space="preserve"> PAGEREF _Toc235611114 \h </w:instrText>
            </w:r>
            <w:r w:rsidR="0090031C">
              <w:rPr>
                <w:noProof/>
                <w:webHidden/>
              </w:rPr>
            </w:r>
            <w:r w:rsidR="0090031C">
              <w:rPr>
                <w:noProof/>
                <w:webHidden/>
              </w:rPr>
              <w:fldChar w:fldCharType="separate"/>
            </w:r>
            <w:r w:rsidR="0090031C">
              <w:rPr>
                <w:noProof/>
                <w:webHidden/>
              </w:rPr>
              <w:t>14</w:t>
            </w:r>
            <w:r w:rsidR="0090031C">
              <w:rPr>
                <w:noProof/>
                <w:webHidden/>
              </w:rPr>
              <w:fldChar w:fldCharType="end"/>
            </w:r>
          </w:hyperlink>
        </w:p>
        <w:p w14:paraId="0D8E3003" w14:textId="09FD319C"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15" w:history="1">
            <w:r w:rsidR="0090031C" w:rsidRPr="00B572B8">
              <w:rPr>
                <w:rStyle w:val="Hyperlink"/>
                <w:rFonts w:cstheme="minorHAnsi"/>
                <w:noProof/>
              </w:rPr>
              <w:t>8.2 Health Information</w:t>
            </w:r>
            <w:r w:rsidR="0090031C">
              <w:rPr>
                <w:noProof/>
                <w:webHidden/>
              </w:rPr>
              <w:tab/>
            </w:r>
            <w:r w:rsidR="0090031C">
              <w:rPr>
                <w:noProof/>
                <w:webHidden/>
              </w:rPr>
              <w:fldChar w:fldCharType="begin"/>
            </w:r>
            <w:r w:rsidR="0090031C">
              <w:rPr>
                <w:noProof/>
                <w:webHidden/>
              </w:rPr>
              <w:instrText xml:space="preserve"> PAGEREF _Toc235611115 \h </w:instrText>
            </w:r>
            <w:r w:rsidR="0090031C">
              <w:rPr>
                <w:noProof/>
                <w:webHidden/>
              </w:rPr>
            </w:r>
            <w:r w:rsidR="0090031C">
              <w:rPr>
                <w:noProof/>
                <w:webHidden/>
              </w:rPr>
              <w:fldChar w:fldCharType="separate"/>
            </w:r>
            <w:r w:rsidR="0090031C">
              <w:rPr>
                <w:noProof/>
                <w:webHidden/>
              </w:rPr>
              <w:t>15</w:t>
            </w:r>
            <w:r w:rsidR="0090031C">
              <w:rPr>
                <w:noProof/>
                <w:webHidden/>
              </w:rPr>
              <w:fldChar w:fldCharType="end"/>
            </w:r>
          </w:hyperlink>
        </w:p>
        <w:p w14:paraId="22D499A4" w14:textId="24FD1FB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16" w:history="1">
            <w:r w:rsidR="0090031C" w:rsidRPr="00B572B8">
              <w:rPr>
                <w:rStyle w:val="Hyperlink"/>
                <w:rFonts w:cstheme="minorHAnsi"/>
                <w:noProof/>
              </w:rPr>
              <w:t>8.3 Safeguarding Information</w:t>
            </w:r>
            <w:r w:rsidR="0090031C">
              <w:rPr>
                <w:noProof/>
                <w:webHidden/>
              </w:rPr>
              <w:tab/>
            </w:r>
            <w:r w:rsidR="0090031C">
              <w:rPr>
                <w:noProof/>
                <w:webHidden/>
              </w:rPr>
              <w:fldChar w:fldCharType="begin"/>
            </w:r>
            <w:r w:rsidR="0090031C">
              <w:rPr>
                <w:noProof/>
                <w:webHidden/>
              </w:rPr>
              <w:instrText xml:space="preserve"> PAGEREF _Toc235611116 \h </w:instrText>
            </w:r>
            <w:r w:rsidR="0090031C">
              <w:rPr>
                <w:noProof/>
                <w:webHidden/>
              </w:rPr>
            </w:r>
            <w:r w:rsidR="0090031C">
              <w:rPr>
                <w:noProof/>
                <w:webHidden/>
              </w:rPr>
              <w:fldChar w:fldCharType="separate"/>
            </w:r>
            <w:r w:rsidR="0090031C">
              <w:rPr>
                <w:noProof/>
                <w:webHidden/>
              </w:rPr>
              <w:t>15</w:t>
            </w:r>
            <w:r w:rsidR="0090031C">
              <w:rPr>
                <w:noProof/>
                <w:webHidden/>
              </w:rPr>
              <w:fldChar w:fldCharType="end"/>
            </w:r>
          </w:hyperlink>
        </w:p>
        <w:p w14:paraId="5116E50B" w14:textId="26A113CE"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17" w:history="1">
            <w:r w:rsidR="0090031C" w:rsidRPr="00B572B8">
              <w:rPr>
                <w:rStyle w:val="Hyperlink"/>
                <w:rFonts w:cstheme="minorHAnsi"/>
                <w:noProof/>
              </w:rPr>
              <w:t>9. Collecting Personal Information</w:t>
            </w:r>
            <w:r w:rsidR="0090031C">
              <w:rPr>
                <w:noProof/>
                <w:webHidden/>
              </w:rPr>
              <w:tab/>
            </w:r>
            <w:r w:rsidR="0090031C">
              <w:rPr>
                <w:noProof/>
                <w:webHidden/>
              </w:rPr>
              <w:fldChar w:fldCharType="begin"/>
            </w:r>
            <w:r w:rsidR="0090031C">
              <w:rPr>
                <w:noProof/>
                <w:webHidden/>
              </w:rPr>
              <w:instrText xml:space="preserve"> PAGEREF _Toc235611117 \h </w:instrText>
            </w:r>
            <w:r w:rsidR="0090031C">
              <w:rPr>
                <w:noProof/>
                <w:webHidden/>
              </w:rPr>
            </w:r>
            <w:r w:rsidR="0090031C">
              <w:rPr>
                <w:noProof/>
                <w:webHidden/>
              </w:rPr>
              <w:fldChar w:fldCharType="separate"/>
            </w:r>
            <w:r w:rsidR="0090031C">
              <w:rPr>
                <w:noProof/>
                <w:webHidden/>
              </w:rPr>
              <w:t>15</w:t>
            </w:r>
            <w:r w:rsidR="0090031C">
              <w:rPr>
                <w:noProof/>
                <w:webHidden/>
              </w:rPr>
              <w:fldChar w:fldCharType="end"/>
            </w:r>
          </w:hyperlink>
        </w:p>
        <w:p w14:paraId="765DC73C" w14:textId="10D7F8AB"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18" w:history="1">
            <w:r w:rsidR="0090031C" w:rsidRPr="00B572B8">
              <w:rPr>
                <w:rStyle w:val="Hyperlink"/>
                <w:rFonts w:cstheme="minorHAnsi"/>
                <w:noProof/>
              </w:rPr>
              <w:t>9.1 Information We Collect</w:t>
            </w:r>
            <w:r w:rsidR="0090031C">
              <w:rPr>
                <w:noProof/>
                <w:webHidden/>
              </w:rPr>
              <w:tab/>
            </w:r>
            <w:r w:rsidR="0090031C">
              <w:rPr>
                <w:noProof/>
                <w:webHidden/>
              </w:rPr>
              <w:fldChar w:fldCharType="begin"/>
            </w:r>
            <w:r w:rsidR="0090031C">
              <w:rPr>
                <w:noProof/>
                <w:webHidden/>
              </w:rPr>
              <w:instrText xml:space="preserve"> PAGEREF _Toc235611118 \h </w:instrText>
            </w:r>
            <w:r w:rsidR="0090031C">
              <w:rPr>
                <w:noProof/>
                <w:webHidden/>
              </w:rPr>
            </w:r>
            <w:r w:rsidR="0090031C">
              <w:rPr>
                <w:noProof/>
                <w:webHidden/>
              </w:rPr>
              <w:fldChar w:fldCharType="separate"/>
            </w:r>
            <w:r w:rsidR="0090031C">
              <w:rPr>
                <w:noProof/>
                <w:webHidden/>
              </w:rPr>
              <w:t>16</w:t>
            </w:r>
            <w:r w:rsidR="0090031C">
              <w:rPr>
                <w:noProof/>
                <w:webHidden/>
              </w:rPr>
              <w:fldChar w:fldCharType="end"/>
            </w:r>
          </w:hyperlink>
        </w:p>
        <w:p w14:paraId="06B14CC0" w14:textId="01CE7038"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19" w:history="1">
            <w:r w:rsidR="0090031C" w:rsidRPr="00B572B8">
              <w:rPr>
                <w:rStyle w:val="Hyperlink"/>
                <w:rFonts w:cstheme="minorHAnsi"/>
                <w:noProof/>
              </w:rPr>
              <w:t>Pupils</w:t>
            </w:r>
            <w:r w:rsidR="0090031C">
              <w:rPr>
                <w:noProof/>
                <w:webHidden/>
              </w:rPr>
              <w:tab/>
            </w:r>
            <w:r w:rsidR="0090031C">
              <w:rPr>
                <w:noProof/>
                <w:webHidden/>
              </w:rPr>
              <w:fldChar w:fldCharType="begin"/>
            </w:r>
            <w:r w:rsidR="0090031C">
              <w:rPr>
                <w:noProof/>
                <w:webHidden/>
              </w:rPr>
              <w:instrText xml:space="preserve"> PAGEREF _Toc235611119 \h </w:instrText>
            </w:r>
            <w:r w:rsidR="0090031C">
              <w:rPr>
                <w:noProof/>
                <w:webHidden/>
              </w:rPr>
            </w:r>
            <w:r w:rsidR="0090031C">
              <w:rPr>
                <w:noProof/>
                <w:webHidden/>
              </w:rPr>
              <w:fldChar w:fldCharType="separate"/>
            </w:r>
            <w:r w:rsidR="0090031C">
              <w:rPr>
                <w:noProof/>
                <w:webHidden/>
              </w:rPr>
              <w:t>16</w:t>
            </w:r>
            <w:r w:rsidR="0090031C">
              <w:rPr>
                <w:noProof/>
                <w:webHidden/>
              </w:rPr>
              <w:fldChar w:fldCharType="end"/>
            </w:r>
          </w:hyperlink>
        </w:p>
        <w:p w14:paraId="5ADA1047" w14:textId="36E9115A"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20" w:history="1">
            <w:r w:rsidR="0090031C" w:rsidRPr="00B572B8">
              <w:rPr>
                <w:rStyle w:val="Hyperlink"/>
                <w:rFonts w:cstheme="minorHAnsi"/>
                <w:noProof/>
              </w:rPr>
              <w:t>Parents and Carers</w:t>
            </w:r>
            <w:r w:rsidR="0090031C">
              <w:rPr>
                <w:noProof/>
                <w:webHidden/>
              </w:rPr>
              <w:tab/>
            </w:r>
            <w:r w:rsidR="0090031C">
              <w:rPr>
                <w:noProof/>
                <w:webHidden/>
              </w:rPr>
              <w:fldChar w:fldCharType="begin"/>
            </w:r>
            <w:r w:rsidR="0090031C">
              <w:rPr>
                <w:noProof/>
                <w:webHidden/>
              </w:rPr>
              <w:instrText xml:space="preserve"> PAGEREF _Toc235611120 \h </w:instrText>
            </w:r>
            <w:r w:rsidR="0090031C">
              <w:rPr>
                <w:noProof/>
                <w:webHidden/>
              </w:rPr>
            </w:r>
            <w:r w:rsidR="0090031C">
              <w:rPr>
                <w:noProof/>
                <w:webHidden/>
              </w:rPr>
              <w:fldChar w:fldCharType="separate"/>
            </w:r>
            <w:r w:rsidR="0090031C">
              <w:rPr>
                <w:noProof/>
                <w:webHidden/>
              </w:rPr>
              <w:t>16</w:t>
            </w:r>
            <w:r w:rsidR="0090031C">
              <w:rPr>
                <w:noProof/>
                <w:webHidden/>
              </w:rPr>
              <w:fldChar w:fldCharType="end"/>
            </w:r>
          </w:hyperlink>
        </w:p>
        <w:p w14:paraId="7AAF6C46" w14:textId="4061EC39"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21" w:history="1">
            <w:r w:rsidR="0090031C" w:rsidRPr="00B572B8">
              <w:rPr>
                <w:rStyle w:val="Hyperlink"/>
                <w:rFonts w:cstheme="minorHAnsi"/>
                <w:noProof/>
              </w:rPr>
              <w:t>Staff</w:t>
            </w:r>
            <w:r w:rsidR="0090031C">
              <w:rPr>
                <w:noProof/>
                <w:webHidden/>
              </w:rPr>
              <w:tab/>
            </w:r>
            <w:r w:rsidR="0090031C">
              <w:rPr>
                <w:noProof/>
                <w:webHidden/>
              </w:rPr>
              <w:fldChar w:fldCharType="begin"/>
            </w:r>
            <w:r w:rsidR="0090031C">
              <w:rPr>
                <w:noProof/>
                <w:webHidden/>
              </w:rPr>
              <w:instrText xml:space="preserve"> PAGEREF _Toc235611121 \h </w:instrText>
            </w:r>
            <w:r w:rsidR="0090031C">
              <w:rPr>
                <w:noProof/>
                <w:webHidden/>
              </w:rPr>
            </w:r>
            <w:r w:rsidR="0090031C">
              <w:rPr>
                <w:noProof/>
                <w:webHidden/>
              </w:rPr>
              <w:fldChar w:fldCharType="separate"/>
            </w:r>
            <w:r w:rsidR="0090031C">
              <w:rPr>
                <w:noProof/>
                <w:webHidden/>
              </w:rPr>
              <w:t>16</w:t>
            </w:r>
            <w:r w:rsidR="0090031C">
              <w:rPr>
                <w:noProof/>
                <w:webHidden/>
              </w:rPr>
              <w:fldChar w:fldCharType="end"/>
            </w:r>
          </w:hyperlink>
        </w:p>
        <w:p w14:paraId="36D9BCA1" w14:textId="11715965"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22" w:history="1">
            <w:r w:rsidR="0090031C" w:rsidRPr="00B572B8">
              <w:rPr>
                <w:rStyle w:val="Hyperlink"/>
                <w:rFonts w:cstheme="minorHAnsi"/>
                <w:noProof/>
              </w:rPr>
              <w:t>Governors</w:t>
            </w:r>
            <w:r w:rsidR="0090031C">
              <w:rPr>
                <w:noProof/>
                <w:webHidden/>
              </w:rPr>
              <w:tab/>
            </w:r>
            <w:r w:rsidR="0090031C">
              <w:rPr>
                <w:noProof/>
                <w:webHidden/>
              </w:rPr>
              <w:fldChar w:fldCharType="begin"/>
            </w:r>
            <w:r w:rsidR="0090031C">
              <w:rPr>
                <w:noProof/>
                <w:webHidden/>
              </w:rPr>
              <w:instrText xml:space="preserve"> PAGEREF _Toc235611122 \h </w:instrText>
            </w:r>
            <w:r w:rsidR="0090031C">
              <w:rPr>
                <w:noProof/>
                <w:webHidden/>
              </w:rPr>
            </w:r>
            <w:r w:rsidR="0090031C">
              <w:rPr>
                <w:noProof/>
                <w:webHidden/>
              </w:rPr>
              <w:fldChar w:fldCharType="separate"/>
            </w:r>
            <w:r w:rsidR="0090031C">
              <w:rPr>
                <w:noProof/>
                <w:webHidden/>
              </w:rPr>
              <w:t>17</w:t>
            </w:r>
            <w:r w:rsidR="0090031C">
              <w:rPr>
                <w:noProof/>
                <w:webHidden/>
              </w:rPr>
              <w:fldChar w:fldCharType="end"/>
            </w:r>
          </w:hyperlink>
        </w:p>
        <w:p w14:paraId="5A26486D" w14:textId="2FD267A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23" w:history="1">
            <w:r w:rsidR="0090031C" w:rsidRPr="00B572B8">
              <w:rPr>
                <w:rStyle w:val="Hyperlink"/>
                <w:rFonts w:cstheme="minorHAnsi"/>
                <w:noProof/>
              </w:rPr>
              <w:t>9.2 Information Collected from Other Sources</w:t>
            </w:r>
            <w:r w:rsidR="0090031C">
              <w:rPr>
                <w:noProof/>
                <w:webHidden/>
              </w:rPr>
              <w:tab/>
            </w:r>
            <w:r w:rsidR="0090031C">
              <w:rPr>
                <w:noProof/>
                <w:webHidden/>
              </w:rPr>
              <w:fldChar w:fldCharType="begin"/>
            </w:r>
            <w:r w:rsidR="0090031C">
              <w:rPr>
                <w:noProof/>
                <w:webHidden/>
              </w:rPr>
              <w:instrText xml:space="preserve"> PAGEREF _Toc235611123 \h </w:instrText>
            </w:r>
            <w:r w:rsidR="0090031C">
              <w:rPr>
                <w:noProof/>
                <w:webHidden/>
              </w:rPr>
            </w:r>
            <w:r w:rsidR="0090031C">
              <w:rPr>
                <w:noProof/>
                <w:webHidden/>
              </w:rPr>
              <w:fldChar w:fldCharType="separate"/>
            </w:r>
            <w:r w:rsidR="0090031C">
              <w:rPr>
                <w:noProof/>
                <w:webHidden/>
              </w:rPr>
              <w:t>17</w:t>
            </w:r>
            <w:r w:rsidR="0090031C">
              <w:rPr>
                <w:noProof/>
                <w:webHidden/>
              </w:rPr>
              <w:fldChar w:fldCharType="end"/>
            </w:r>
          </w:hyperlink>
        </w:p>
        <w:p w14:paraId="09B55292" w14:textId="35CCAA28"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24" w:history="1">
            <w:r w:rsidR="0090031C" w:rsidRPr="00B572B8">
              <w:rPr>
                <w:rStyle w:val="Hyperlink"/>
                <w:rFonts w:cstheme="minorHAnsi"/>
                <w:noProof/>
              </w:rPr>
              <w:t>9.3 Accuracy of Information</w:t>
            </w:r>
            <w:r w:rsidR="0090031C">
              <w:rPr>
                <w:noProof/>
                <w:webHidden/>
              </w:rPr>
              <w:tab/>
            </w:r>
            <w:r w:rsidR="0090031C">
              <w:rPr>
                <w:noProof/>
                <w:webHidden/>
              </w:rPr>
              <w:fldChar w:fldCharType="begin"/>
            </w:r>
            <w:r w:rsidR="0090031C">
              <w:rPr>
                <w:noProof/>
                <w:webHidden/>
              </w:rPr>
              <w:instrText xml:space="preserve"> PAGEREF _Toc235611124 \h </w:instrText>
            </w:r>
            <w:r w:rsidR="0090031C">
              <w:rPr>
                <w:noProof/>
                <w:webHidden/>
              </w:rPr>
            </w:r>
            <w:r w:rsidR="0090031C">
              <w:rPr>
                <w:noProof/>
                <w:webHidden/>
              </w:rPr>
              <w:fldChar w:fldCharType="separate"/>
            </w:r>
            <w:r w:rsidR="0090031C">
              <w:rPr>
                <w:noProof/>
                <w:webHidden/>
              </w:rPr>
              <w:t>17</w:t>
            </w:r>
            <w:r w:rsidR="0090031C">
              <w:rPr>
                <w:noProof/>
                <w:webHidden/>
              </w:rPr>
              <w:fldChar w:fldCharType="end"/>
            </w:r>
          </w:hyperlink>
        </w:p>
        <w:p w14:paraId="0C2D5DC5" w14:textId="44BC6ADC"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25" w:history="1">
            <w:r w:rsidR="0090031C" w:rsidRPr="00B572B8">
              <w:rPr>
                <w:rStyle w:val="Hyperlink"/>
                <w:rFonts w:cstheme="minorHAnsi"/>
                <w:noProof/>
              </w:rPr>
              <w:t>9.4 Data Minimisation</w:t>
            </w:r>
            <w:r w:rsidR="0090031C">
              <w:rPr>
                <w:noProof/>
                <w:webHidden/>
              </w:rPr>
              <w:tab/>
            </w:r>
            <w:r w:rsidR="0090031C">
              <w:rPr>
                <w:noProof/>
                <w:webHidden/>
              </w:rPr>
              <w:fldChar w:fldCharType="begin"/>
            </w:r>
            <w:r w:rsidR="0090031C">
              <w:rPr>
                <w:noProof/>
                <w:webHidden/>
              </w:rPr>
              <w:instrText xml:space="preserve"> PAGEREF _Toc235611125 \h </w:instrText>
            </w:r>
            <w:r w:rsidR="0090031C">
              <w:rPr>
                <w:noProof/>
                <w:webHidden/>
              </w:rPr>
            </w:r>
            <w:r w:rsidR="0090031C">
              <w:rPr>
                <w:noProof/>
                <w:webHidden/>
              </w:rPr>
              <w:fldChar w:fldCharType="separate"/>
            </w:r>
            <w:r w:rsidR="0090031C">
              <w:rPr>
                <w:noProof/>
                <w:webHidden/>
              </w:rPr>
              <w:t>17</w:t>
            </w:r>
            <w:r w:rsidR="0090031C">
              <w:rPr>
                <w:noProof/>
                <w:webHidden/>
              </w:rPr>
              <w:fldChar w:fldCharType="end"/>
            </w:r>
          </w:hyperlink>
        </w:p>
        <w:p w14:paraId="437300EB" w14:textId="6514EE53"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26" w:history="1">
            <w:r w:rsidR="0090031C" w:rsidRPr="00B572B8">
              <w:rPr>
                <w:rStyle w:val="Hyperlink"/>
                <w:rFonts w:cstheme="minorHAnsi"/>
                <w:noProof/>
              </w:rPr>
              <w:t>9.5 Privacy by Design</w:t>
            </w:r>
            <w:r w:rsidR="0090031C">
              <w:rPr>
                <w:noProof/>
                <w:webHidden/>
              </w:rPr>
              <w:tab/>
            </w:r>
            <w:r w:rsidR="0090031C">
              <w:rPr>
                <w:noProof/>
                <w:webHidden/>
              </w:rPr>
              <w:fldChar w:fldCharType="begin"/>
            </w:r>
            <w:r w:rsidR="0090031C">
              <w:rPr>
                <w:noProof/>
                <w:webHidden/>
              </w:rPr>
              <w:instrText xml:space="preserve"> PAGEREF _Toc235611126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2DF7139C" w14:textId="584148EC"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27" w:history="1">
            <w:r w:rsidR="0090031C" w:rsidRPr="00B572B8">
              <w:rPr>
                <w:rStyle w:val="Hyperlink"/>
                <w:rFonts w:cstheme="minorHAnsi"/>
                <w:noProof/>
              </w:rPr>
              <w:t>Whenever the school introduces a new system, application or way of working that involves personal information, data protection will be considered from the outset.</w:t>
            </w:r>
            <w:r w:rsidR="0090031C">
              <w:rPr>
                <w:noProof/>
                <w:webHidden/>
              </w:rPr>
              <w:tab/>
            </w:r>
            <w:r w:rsidR="0090031C">
              <w:rPr>
                <w:noProof/>
                <w:webHidden/>
              </w:rPr>
              <w:fldChar w:fldCharType="begin"/>
            </w:r>
            <w:r w:rsidR="0090031C">
              <w:rPr>
                <w:noProof/>
                <w:webHidden/>
              </w:rPr>
              <w:instrText xml:space="preserve"> PAGEREF _Toc235611127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7AB81226" w14:textId="342ED5C1"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28" w:history="1">
            <w:r w:rsidR="0090031C" w:rsidRPr="00B572B8">
              <w:rPr>
                <w:rStyle w:val="Hyperlink"/>
                <w:rFonts w:cstheme="minorHAnsi"/>
                <w:noProof/>
              </w:rPr>
              <w:t>An initial screening assessment will be undertaken to determine whether the proposed processing is likely to present a high risk to individuals’ rights and freedoms.</w:t>
            </w:r>
            <w:r w:rsidR="0090031C">
              <w:rPr>
                <w:noProof/>
                <w:webHidden/>
              </w:rPr>
              <w:tab/>
            </w:r>
            <w:r w:rsidR="0090031C">
              <w:rPr>
                <w:noProof/>
                <w:webHidden/>
              </w:rPr>
              <w:fldChar w:fldCharType="begin"/>
            </w:r>
            <w:r w:rsidR="0090031C">
              <w:rPr>
                <w:noProof/>
                <w:webHidden/>
              </w:rPr>
              <w:instrText xml:space="preserve"> PAGEREF _Toc235611128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029D2AC7" w14:textId="4009D513"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29" w:history="1">
            <w:r w:rsidR="0090031C" w:rsidRPr="00B572B8">
              <w:rPr>
                <w:rStyle w:val="Hyperlink"/>
                <w:rFonts w:cstheme="minorHAnsi"/>
                <w:noProof/>
              </w:rPr>
              <w:t>Examples may include:</w:t>
            </w:r>
            <w:r w:rsidR="0090031C">
              <w:rPr>
                <w:noProof/>
                <w:webHidden/>
              </w:rPr>
              <w:tab/>
            </w:r>
            <w:r w:rsidR="0090031C">
              <w:rPr>
                <w:noProof/>
                <w:webHidden/>
              </w:rPr>
              <w:fldChar w:fldCharType="begin"/>
            </w:r>
            <w:r w:rsidR="0090031C">
              <w:rPr>
                <w:noProof/>
                <w:webHidden/>
              </w:rPr>
              <w:instrText xml:space="preserve"> PAGEREF _Toc235611129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627EC837" w14:textId="7A8A17A5" w:rsidR="0090031C" w:rsidRDefault="00FE11EB">
          <w:pPr>
            <w:pStyle w:val="TOC1"/>
            <w:tabs>
              <w:tab w:val="left" w:pos="400"/>
              <w:tab w:val="right" w:leader="dot" w:pos="9016"/>
            </w:tabs>
            <w:rPr>
              <w:rFonts w:asciiTheme="minorHAnsi" w:eastAsiaTheme="minorEastAsia" w:hAnsiTheme="minorHAnsi" w:cstheme="minorBidi"/>
              <w:noProof/>
              <w:sz w:val="22"/>
              <w:szCs w:val="22"/>
              <w:lang w:val="en-GB" w:eastAsia="en-GB"/>
            </w:rPr>
          </w:pPr>
          <w:hyperlink w:anchor="_Toc235611130" w:history="1">
            <w:r w:rsidR="0090031C" w:rsidRPr="00B572B8">
              <w:rPr>
                <w:rStyle w:val="Hyperlink"/>
                <w:rFonts w:ascii="Symbol" w:hAnsi="Symbol" w:cstheme="minorHAnsi"/>
                <w:noProof/>
              </w:rPr>
              <w:t></w:t>
            </w:r>
            <w:r w:rsidR="0090031C">
              <w:rPr>
                <w:rFonts w:asciiTheme="minorHAnsi" w:eastAsiaTheme="minorEastAsia" w:hAnsiTheme="minorHAnsi" w:cstheme="minorBidi"/>
                <w:noProof/>
                <w:sz w:val="22"/>
                <w:szCs w:val="22"/>
                <w:lang w:val="en-GB" w:eastAsia="en-GB"/>
              </w:rPr>
              <w:tab/>
            </w:r>
            <w:r w:rsidR="0090031C" w:rsidRPr="00B572B8">
              <w:rPr>
                <w:rStyle w:val="Hyperlink"/>
                <w:rFonts w:cstheme="minorHAnsi"/>
                <w:noProof/>
              </w:rPr>
              <w:t>introducing new educational software;</w:t>
            </w:r>
            <w:r w:rsidR="0090031C">
              <w:rPr>
                <w:noProof/>
                <w:webHidden/>
              </w:rPr>
              <w:tab/>
            </w:r>
            <w:r w:rsidR="0090031C">
              <w:rPr>
                <w:noProof/>
                <w:webHidden/>
              </w:rPr>
              <w:fldChar w:fldCharType="begin"/>
            </w:r>
            <w:r w:rsidR="0090031C">
              <w:rPr>
                <w:noProof/>
                <w:webHidden/>
              </w:rPr>
              <w:instrText xml:space="preserve"> PAGEREF _Toc235611130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34D3E177" w14:textId="5CC599CB" w:rsidR="0090031C" w:rsidRDefault="00FE11EB">
          <w:pPr>
            <w:pStyle w:val="TOC1"/>
            <w:tabs>
              <w:tab w:val="left" w:pos="400"/>
              <w:tab w:val="right" w:leader="dot" w:pos="9016"/>
            </w:tabs>
            <w:rPr>
              <w:rFonts w:asciiTheme="minorHAnsi" w:eastAsiaTheme="minorEastAsia" w:hAnsiTheme="minorHAnsi" w:cstheme="minorBidi"/>
              <w:noProof/>
              <w:sz w:val="22"/>
              <w:szCs w:val="22"/>
              <w:lang w:val="en-GB" w:eastAsia="en-GB"/>
            </w:rPr>
          </w:pPr>
          <w:hyperlink w:anchor="_Toc235611131" w:history="1">
            <w:r w:rsidR="0090031C" w:rsidRPr="00B572B8">
              <w:rPr>
                <w:rStyle w:val="Hyperlink"/>
                <w:rFonts w:ascii="Symbol" w:hAnsi="Symbol" w:cstheme="minorHAnsi"/>
                <w:noProof/>
              </w:rPr>
              <w:t></w:t>
            </w:r>
            <w:r w:rsidR="0090031C">
              <w:rPr>
                <w:rFonts w:asciiTheme="minorHAnsi" w:eastAsiaTheme="minorEastAsia" w:hAnsiTheme="minorHAnsi" w:cstheme="minorBidi"/>
                <w:noProof/>
                <w:sz w:val="22"/>
                <w:szCs w:val="22"/>
                <w:lang w:val="en-GB" w:eastAsia="en-GB"/>
              </w:rPr>
              <w:tab/>
            </w:r>
            <w:r w:rsidR="0090031C" w:rsidRPr="00B572B8">
              <w:rPr>
                <w:rStyle w:val="Hyperlink"/>
                <w:rFonts w:cstheme="minorHAnsi"/>
                <w:noProof/>
              </w:rPr>
              <w:t>implementing biometric systems;</w:t>
            </w:r>
            <w:r w:rsidR="0090031C">
              <w:rPr>
                <w:noProof/>
                <w:webHidden/>
              </w:rPr>
              <w:tab/>
            </w:r>
            <w:r w:rsidR="0090031C">
              <w:rPr>
                <w:noProof/>
                <w:webHidden/>
              </w:rPr>
              <w:fldChar w:fldCharType="begin"/>
            </w:r>
            <w:r w:rsidR="0090031C">
              <w:rPr>
                <w:noProof/>
                <w:webHidden/>
              </w:rPr>
              <w:instrText xml:space="preserve"> PAGEREF _Toc235611131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3F7D69E6" w14:textId="056B5241" w:rsidR="0090031C" w:rsidRDefault="00FE11EB">
          <w:pPr>
            <w:pStyle w:val="TOC1"/>
            <w:tabs>
              <w:tab w:val="left" w:pos="400"/>
              <w:tab w:val="right" w:leader="dot" w:pos="9016"/>
            </w:tabs>
            <w:rPr>
              <w:rFonts w:asciiTheme="minorHAnsi" w:eastAsiaTheme="minorEastAsia" w:hAnsiTheme="minorHAnsi" w:cstheme="minorBidi"/>
              <w:noProof/>
              <w:sz w:val="22"/>
              <w:szCs w:val="22"/>
              <w:lang w:val="en-GB" w:eastAsia="en-GB"/>
            </w:rPr>
          </w:pPr>
          <w:hyperlink w:anchor="_Toc235611132" w:history="1">
            <w:r w:rsidR="0090031C" w:rsidRPr="00B572B8">
              <w:rPr>
                <w:rStyle w:val="Hyperlink"/>
                <w:rFonts w:ascii="Symbol" w:hAnsi="Symbol" w:cstheme="minorHAnsi"/>
                <w:noProof/>
              </w:rPr>
              <w:t></w:t>
            </w:r>
            <w:r w:rsidR="0090031C">
              <w:rPr>
                <w:rFonts w:asciiTheme="minorHAnsi" w:eastAsiaTheme="minorEastAsia" w:hAnsiTheme="minorHAnsi" w:cstheme="minorBidi"/>
                <w:noProof/>
                <w:sz w:val="22"/>
                <w:szCs w:val="22"/>
                <w:lang w:val="en-GB" w:eastAsia="en-GB"/>
              </w:rPr>
              <w:tab/>
            </w:r>
            <w:r w:rsidR="0090031C" w:rsidRPr="00B572B8">
              <w:rPr>
                <w:rStyle w:val="Hyperlink"/>
                <w:rFonts w:cstheme="minorHAnsi"/>
                <w:noProof/>
              </w:rPr>
              <w:t>introducing video surveillance or monitoring technology;</w:t>
            </w:r>
            <w:r w:rsidR="0090031C">
              <w:rPr>
                <w:noProof/>
                <w:webHidden/>
              </w:rPr>
              <w:tab/>
            </w:r>
            <w:r w:rsidR="0090031C">
              <w:rPr>
                <w:noProof/>
                <w:webHidden/>
              </w:rPr>
              <w:fldChar w:fldCharType="begin"/>
            </w:r>
            <w:r w:rsidR="0090031C">
              <w:rPr>
                <w:noProof/>
                <w:webHidden/>
              </w:rPr>
              <w:instrText xml:space="preserve"> PAGEREF _Toc235611132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495463F6" w14:textId="34E61C68" w:rsidR="0090031C" w:rsidRDefault="00FE11EB">
          <w:pPr>
            <w:pStyle w:val="TOC1"/>
            <w:tabs>
              <w:tab w:val="left" w:pos="400"/>
              <w:tab w:val="right" w:leader="dot" w:pos="9016"/>
            </w:tabs>
            <w:rPr>
              <w:rFonts w:asciiTheme="minorHAnsi" w:eastAsiaTheme="minorEastAsia" w:hAnsiTheme="minorHAnsi" w:cstheme="minorBidi"/>
              <w:noProof/>
              <w:sz w:val="22"/>
              <w:szCs w:val="22"/>
              <w:lang w:val="en-GB" w:eastAsia="en-GB"/>
            </w:rPr>
          </w:pPr>
          <w:hyperlink w:anchor="_Toc235611133" w:history="1">
            <w:r w:rsidR="0090031C" w:rsidRPr="00B572B8">
              <w:rPr>
                <w:rStyle w:val="Hyperlink"/>
                <w:rFonts w:ascii="Symbol" w:hAnsi="Symbol" w:cstheme="minorHAnsi"/>
                <w:noProof/>
              </w:rPr>
              <w:t></w:t>
            </w:r>
            <w:r w:rsidR="0090031C">
              <w:rPr>
                <w:rFonts w:asciiTheme="minorHAnsi" w:eastAsiaTheme="minorEastAsia" w:hAnsiTheme="minorHAnsi" w:cstheme="minorBidi"/>
                <w:noProof/>
                <w:sz w:val="22"/>
                <w:szCs w:val="22"/>
                <w:lang w:val="en-GB" w:eastAsia="en-GB"/>
              </w:rPr>
              <w:tab/>
            </w:r>
            <w:r w:rsidR="0090031C" w:rsidRPr="00B572B8">
              <w:rPr>
                <w:rStyle w:val="Hyperlink"/>
                <w:rFonts w:cstheme="minorHAnsi"/>
                <w:noProof/>
              </w:rPr>
              <w:t>using systems involving large-scale processing of personal information; or</w:t>
            </w:r>
            <w:r w:rsidR="0090031C">
              <w:rPr>
                <w:noProof/>
                <w:webHidden/>
              </w:rPr>
              <w:tab/>
            </w:r>
            <w:r w:rsidR="0090031C">
              <w:rPr>
                <w:noProof/>
                <w:webHidden/>
              </w:rPr>
              <w:fldChar w:fldCharType="begin"/>
            </w:r>
            <w:r w:rsidR="0090031C">
              <w:rPr>
                <w:noProof/>
                <w:webHidden/>
              </w:rPr>
              <w:instrText xml:space="preserve"> PAGEREF _Toc235611133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458BB22D" w14:textId="54241B7C" w:rsidR="0090031C" w:rsidRDefault="00FE11EB">
          <w:pPr>
            <w:pStyle w:val="TOC1"/>
            <w:tabs>
              <w:tab w:val="left" w:pos="400"/>
              <w:tab w:val="right" w:leader="dot" w:pos="9016"/>
            </w:tabs>
            <w:rPr>
              <w:rFonts w:asciiTheme="minorHAnsi" w:eastAsiaTheme="minorEastAsia" w:hAnsiTheme="minorHAnsi" w:cstheme="minorBidi"/>
              <w:noProof/>
              <w:sz w:val="22"/>
              <w:szCs w:val="22"/>
              <w:lang w:val="en-GB" w:eastAsia="en-GB"/>
            </w:rPr>
          </w:pPr>
          <w:hyperlink w:anchor="_Toc235611134" w:history="1">
            <w:r w:rsidR="0090031C" w:rsidRPr="00B572B8">
              <w:rPr>
                <w:rStyle w:val="Hyperlink"/>
                <w:rFonts w:ascii="Symbol" w:hAnsi="Symbol" w:cstheme="minorHAnsi"/>
                <w:noProof/>
              </w:rPr>
              <w:t></w:t>
            </w:r>
            <w:r w:rsidR="0090031C">
              <w:rPr>
                <w:rFonts w:asciiTheme="minorHAnsi" w:eastAsiaTheme="minorEastAsia" w:hAnsiTheme="minorHAnsi" w:cstheme="minorBidi"/>
                <w:noProof/>
                <w:sz w:val="22"/>
                <w:szCs w:val="22"/>
                <w:lang w:val="en-GB" w:eastAsia="en-GB"/>
              </w:rPr>
              <w:tab/>
            </w:r>
            <w:r w:rsidR="0090031C" w:rsidRPr="00B572B8">
              <w:rPr>
                <w:rStyle w:val="Hyperlink"/>
                <w:rFonts w:cstheme="minorHAnsi"/>
                <w:noProof/>
              </w:rPr>
              <w:t>adopting new technologies, including artificial intelligence.</w:t>
            </w:r>
            <w:r w:rsidR="0090031C">
              <w:rPr>
                <w:noProof/>
                <w:webHidden/>
              </w:rPr>
              <w:tab/>
            </w:r>
            <w:r w:rsidR="0090031C">
              <w:rPr>
                <w:noProof/>
                <w:webHidden/>
              </w:rPr>
              <w:fldChar w:fldCharType="begin"/>
            </w:r>
            <w:r w:rsidR="0090031C">
              <w:rPr>
                <w:noProof/>
                <w:webHidden/>
              </w:rPr>
              <w:instrText xml:space="preserve"> PAGEREF _Toc235611134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1B3F5213" w14:textId="76B2E0FB"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35" w:history="1">
            <w:r w:rsidR="0090031C" w:rsidRPr="00B572B8">
              <w:rPr>
                <w:rStyle w:val="Hyperlink"/>
                <w:rFonts w:cstheme="minorHAnsi"/>
                <w:noProof/>
              </w:rPr>
              <w:t>Where the initial screening identifies that processing may present a high risk, the Headteacher will consult the Data Protection Officer and complete a Data Protection Impact Assessment (DPIA) before the processing begins.</w:t>
            </w:r>
            <w:r w:rsidR="0090031C">
              <w:rPr>
                <w:noProof/>
                <w:webHidden/>
              </w:rPr>
              <w:tab/>
            </w:r>
            <w:r w:rsidR="0090031C">
              <w:rPr>
                <w:noProof/>
                <w:webHidden/>
              </w:rPr>
              <w:fldChar w:fldCharType="begin"/>
            </w:r>
            <w:r w:rsidR="0090031C">
              <w:rPr>
                <w:noProof/>
                <w:webHidden/>
              </w:rPr>
              <w:instrText xml:space="preserve"> PAGEREF _Toc235611135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673C61B1" w14:textId="2B3A358E"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36" w:history="1">
            <w:r w:rsidR="0090031C" w:rsidRPr="00B572B8">
              <w:rPr>
                <w:rStyle w:val="Hyperlink"/>
                <w:rFonts w:cstheme="minorHAnsi"/>
                <w:noProof/>
              </w:rPr>
              <w:t>The assessment will follow the procedure in Appendix G and use the current ICO DPIA template. Completed DPIAs will be approved by the Headteacher, informed by the independent advice of the Data Protection Officer, retained as part of the school’s data protection records and reviewed if the processing or associated risks change.</w:t>
            </w:r>
            <w:r w:rsidR="0090031C">
              <w:rPr>
                <w:noProof/>
                <w:webHidden/>
              </w:rPr>
              <w:tab/>
            </w:r>
            <w:r w:rsidR="0090031C">
              <w:rPr>
                <w:noProof/>
                <w:webHidden/>
              </w:rPr>
              <w:fldChar w:fldCharType="begin"/>
            </w:r>
            <w:r w:rsidR="0090031C">
              <w:rPr>
                <w:noProof/>
                <w:webHidden/>
              </w:rPr>
              <w:instrText xml:space="preserve"> PAGEREF _Toc235611136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127CA563" w14:textId="260F077C"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37" w:history="1">
            <w:r w:rsidR="0090031C" w:rsidRPr="00B572B8">
              <w:rPr>
                <w:rStyle w:val="Hyperlink"/>
                <w:rFonts w:cstheme="minorHAnsi"/>
                <w:noProof/>
              </w:rPr>
              <w:t>If a high risk cannot be reduced to an acceptable level, the school will seek advice from the Information Commissioner’s Office before proceeding.</w:t>
            </w:r>
            <w:r w:rsidR="0090031C">
              <w:rPr>
                <w:noProof/>
                <w:webHidden/>
              </w:rPr>
              <w:tab/>
            </w:r>
            <w:r w:rsidR="0090031C">
              <w:rPr>
                <w:noProof/>
                <w:webHidden/>
              </w:rPr>
              <w:fldChar w:fldCharType="begin"/>
            </w:r>
            <w:r w:rsidR="0090031C">
              <w:rPr>
                <w:noProof/>
                <w:webHidden/>
              </w:rPr>
              <w:instrText xml:space="preserve"> PAGEREF _Toc235611137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52E17186" w14:textId="1FD80A7E"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38" w:history="1">
            <w:r w:rsidR="0090031C" w:rsidRPr="00B572B8">
              <w:rPr>
                <w:rStyle w:val="Hyperlink"/>
                <w:rFonts w:cstheme="minorHAnsi"/>
                <w:noProof/>
              </w:rPr>
              <w:t>10. Sharing Personal Information</w:t>
            </w:r>
            <w:r w:rsidR="0090031C">
              <w:rPr>
                <w:noProof/>
                <w:webHidden/>
              </w:rPr>
              <w:tab/>
            </w:r>
            <w:r w:rsidR="0090031C">
              <w:rPr>
                <w:noProof/>
                <w:webHidden/>
              </w:rPr>
              <w:fldChar w:fldCharType="begin"/>
            </w:r>
            <w:r w:rsidR="0090031C">
              <w:rPr>
                <w:noProof/>
                <w:webHidden/>
              </w:rPr>
              <w:instrText xml:space="preserve"> PAGEREF _Toc235611138 \h </w:instrText>
            </w:r>
            <w:r w:rsidR="0090031C">
              <w:rPr>
                <w:noProof/>
                <w:webHidden/>
              </w:rPr>
            </w:r>
            <w:r w:rsidR="0090031C">
              <w:rPr>
                <w:noProof/>
                <w:webHidden/>
              </w:rPr>
              <w:fldChar w:fldCharType="separate"/>
            </w:r>
            <w:r w:rsidR="0090031C">
              <w:rPr>
                <w:noProof/>
                <w:webHidden/>
              </w:rPr>
              <w:t>18</w:t>
            </w:r>
            <w:r w:rsidR="0090031C">
              <w:rPr>
                <w:noProof/>
                <w:webHidden/>
              </w:rPr>
              <w:fldChar w:fldCharType="end"/>
            </w:r>
          </w:hyperlink>
        </w:p>
        <w:p w14:paraId="2DCD021D" w14:textId="078FB08D"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39" w:history="1">
            <w:r w:rsidR="0090031C" w:rsidRPr="00B572B8">
              <w:rPr>
                <w:rStyle w:val="Hyperlink"/>
                <w:rFonts w:cstheme="minorHAnsi"/>
                <w:noProof/>
              </w:rPr>
              <w:t>10.1 Routine Information Sharing</w:t>
            </w:r>
            <w:r w:rsidR="0090031C">
              <w:rPr>
                <w:noProof/>
                <w:webHidden/>
              </w:rPr>
              <w:tab/>
            </w:r>
            <w:r w:rsidR="0090031C">
              <w:rPr>
                <w:noProof/>
                <w:webHidden/>
              </w:rPr>
              <w:fldChar w:fldCharType="begin"/>
            </w:r>
            <w:r w:rsidR="0090031C">
              <w:rPr>
                <w:noProof/>
                <w:webHidden/>
              </w:rPr>
              <w:instrText xml:space="preserve"> PAGEREF _Toc235611139 \h </w:instrText>
            </w:r>
            <w:r w:rsidR="0090031C">
              <w:rPr>
                <w:noProof/>
                <w:webHidden/>
              </w:rPr>
            </w:r>
            <w:r w:rsidR="0090031C">
              <w:rPr>
                <w:noProof/>
                <w:webHidden/>
              </w:rPr>
              <w:fldChar w:fldCharType="separate"/>
            </w:r>
            <w:r w:rsidR="0090031C">
              <w:rPr>
                <w:noProof/>
                <w:webHidden/>
              </w:rPr>
              <w:t>19</w:t>
            </w:r>
            <w:r w:rsidR="0090031C">
              <w:rPr>
                <w:noProof/>
                <w:webHidden/>
              </w:rPr>
              <w:fldChar w:fldCharType="end"/>
            </w:r>
          </w:hyperlink>
        </w:p>
        <w:p w14:paraId="2CD6E39C" w14:textId="69C4584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40" w:history="1">
            <w:r w:rsidR="0090031C" w:rsidRPr="00B572B8">
              <w:rPr>
                <w:rStyle w:val="Hyperlink"/>
                <w:rFonts w:cstheme="minorHAnsi"/>
                <w:noProof/>
              </w:rPr>
              <w:t>10.2 Safeguarding</w:t>
            </w:r>
            <w:r w:rsidR="0090031C">
              <w:rPr>
                <w:noProof/>
                <w:webHidden/>
              </w:rPr>
              <w:tab/>
            </w:r>
            <w:r w:rsidR="0090031C">
              <w:rPr>
                <w:noProof/>
                <w:webHidden/>
              </w:rPr>
              <w:fldChar w:fldCharType="begin"/>
            </w:r>
            <w:r w:rsidR="0090031C">
              <w:rPr>
                <w:noProof/>
                <w:webHidden/>
              </w:rPr>
              <w:instrText xml:space="preserve"> PAGEREF _Toc235611140 \h </w:instrText>
            </w:r>
            <w:r w:rsidR="0090031C">
              <w:rPr>
                <w:noProof/>
                <w:webHidden/>
              </w:rPr>
            </w:r>
            <w:r w:rsidR="0090031C">
              <w:rPr>
                <w:noProof/>
                <w:webHidden/>
              </w:rPr>
              <w:fldChar w:fldCharType="separate"/>
            </w:r>
            <w:r w:rsidR="0090031C">
              <w:rPr>
                <w:noProof/>
                <w:webHidden/>
              </w:rPr>
              <w:t>19</w:t>
            </w:r>
            <w:r w:rsidR="0090031C">
              <w:rPr>
                <w:noProof/>
                <w:webHidden/>
              </w:rPr>
              <w:fldChar w:fldCharType="end"/>
            </w:r>
          </w:hyperlink>
        </w:p>
        <w:p w14:paraId="4AE69FAD" w14:textId="3D696DBA"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41" w:history="1">
            <w:r w:rsidR="0090031C" w:rsidRPr="00B572B8">
              <w:rPr>
                <w:rStyle w:val="Hyperlink"/>
                <w:rFonts w:cstheme="minorHAnsi"/>
                <w:noProof/>
              </w:rPr>
              <w:t>10.3 Sharing with Parents</w:t>
            </w:r>
            <w:r w:rsidR="0090031C">
              <w:rPr>
                <w:noProof/>
                <w:webHidden/>
              </w:rPr>
              <w:tab/>
            </w:r>
            <w:r w:rsidR="0090031C">
              <w:rPr>
                <w:noProof/>
                <w:webHidden/>
              </w:rPr>
              <w:fldChar w:fldCharType="begin"/>
            </w:r>
            <w:r w:rsidR="0090031C">
              <w:rPr>
                <w:noProof/>
                <w:webHidden/>
              </w:rPr>
              <w:instrText xml:space="preserve"> PAGEREF _Toc235611141 \h </w:instrText>
            </w:r>
            <w:r w:rsidR="0090031C">
              <w:rPr>
                <w:noProof/>
                <w:webHidden/>
              </w:rPr>
            </w:r>
            <w:r w:rsidR="0090031C">
              <w:rPr>
                <w:noProof/>
                <w:webHidden/>
              </w:rPr>
              <w:fldChar w:fldCharType="separate"/>
            </w:r>
            <w:r w:rsidR="0090031C">
              <w:rPr>
                <w:noProof/>
                <w:webHidden/>
              </w:rPr>
              <w:t>19</w:t>
            </w:r>
            <w:r w:rsidR="0090031C">
              <w:rPr>
                <w:noProof/>
                <w:webHidden/>
              </w:rPr>
              <w:fldChar w:fldCharType="end"/>
            </w:r>
          </w:hyperlink>
        </w:p>
        <w:p w14:paraId="0C889F0B" w14:textId="177DBD51"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42" w:history="1">
            <w:r w:rsidR="0090031C" w:rsidRPr="00B572B8">
              <w:rPr>
                <w:rStyle w:val="Hyperlink"/>
                <w:rFonts w:cstheme="minorHAnsi"/>
                <w:noProof/>
              </w:rPr>
              <w:t>10.4 Emergency Situations</w:t>
            </w:r>
            <w:r w:rsidR="0090031C">
              <w:rPr>
                <w:noProof/>
                <w:webHidden/>
              </w:rPr>
              <w:tab/>
            </w:r>
            <w:r w:rsidR="0090031C">
              <w:rPr>
                <w:noProof/>
                <w:webHidden/>
              </w:rPr>
              <w:fldChar w:fldCharType="begin"/>
            </w:r>
            <w:r w:rsidR="0090031C">
              <w:rPr>
                <w:noProof/>
                <w:webHidden/>
              </w:rPr>
              <w:instrText xml:space="preserve"> PAGEREF _Toc235611142 \h </w:instrText>
            </w:r>
            <w:r w:rsidR="0090031C">
              <w:rPr>
                <w:noProof/>
                <w:webHidden/>
              </w:rPr>
            </w:r>
            <w:r w:rsidR="0090031C">
              <w:rPr>
                <w:noProof/>
                <w:webHidden/>
              </w:rPr>
              <w:fldChar w:fldCharType="separate"/>
            </w:r>
            <w:r w:rsidR="0090031C">
              <w:rPr>
                <w:noProof/>
                <w:webHidden/>
              </w:rPr>
              <w:t>20</w:t>
            </w:r>
            <w:r w:rsidR="0090031C">
              <w:rPr>
                <w:noProof/>
                <w:webHidden/>
              </w:rPr>
              <w:fldChar w:fldCharType="end"/>
            </w:r>
          </w:hyperlink>
        </w:p>
        <w:p w14:paraId="704A31C0" w14:textId="6E3EE918"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43" w:history="1">
            <w:r w:rsidR="0090031C" w:rsidRPr="00B572B8">
              <w:rPr>
                <w:rStyle w:val="Hyperlink"/>
                <w:rFonts w:cstheme="minorHAnsi"/>
                <w:noProof/>
              </w:rPr>
              <w:t>10.5 Information Sharing Agreements</w:t>
            </w:r>
            <w:r w:rsidR="0090031C">
              <w:rPr>
                <w:noProof/>
                <w:webHidden/>
              </w:rPr>
              <w:tab/>
            </w:r>
            <w:r w:rsidR="0090031C">
              <w:rPr>
                <w:noProof/>
                <w:webHidden/>
              </w:rPr>
              <w:fldChar w:fldCharType="begin"/>
            </w:r>
            <w:r w:rsidR="0090031C">
              <w:rPr>
                <w:noProof/>
                <w:webHidden/>
              </w:rPr>
              <w:instrText xml:space="preserve"> PAGEREF _Toc235611143 \h </w:instrText>
            </w:r>
            <w:r w:rsidR="0090031C">
              <w:rPr>
                <w:noProof/>
                <w:webHidden/>
              </w:rPr>
            </w:r>
            <w:r w:rsidR="0090031C">
              <w:rPr>
                <w:noProof/>
                <w:webHidden/>
              </w:rPr>
              <w:fldChar w:fldCharType="separate"/>
            </w:r>
            <w:r w:rsidR="0090031C">
              <w:rPr>
                <w:noProof/>
                <w:webHidden/>
              </w:rPr>
              <w:t>20</w:t>
            </w:r>
            <w:r w:rsidR="0090031C">
              <w:rPr>
                <w:noProof/>
                <w:webHidden/>
              </w:rPr>
              <w:fldChar w:fldCharType="end"/>
            </w:r>
          </w:hyperlink>
        </w:p>
        <w:p w14:paraId="69637AE6" w14:textId="61DB456A"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44" w:history="1">
            <w:r w:rsidR="0090031C" w:rsidRPr="00B572B8">
              <w:rPr>
                <w:rStyle w:val="Hyperlink"/>
                <w:rFonts w:cstheme="minorHAnsi"/>
                <w:noProof/>
              </w:rPr>
              <w:t>10.6 Confidential Conversations</w:t>
            </w:r>
            <w:r w:rsidR="0090031C">
              <w:rPr>
                <w:noProof/>
                <w:webHidden/>
              </w:rPr>
              <w:tab/>
            </w:r>
            <w:r w:rsidR="0090031C">
              <w:rPr>
                <w:noProof/>
                <w:webHidden/>
              </w:rPr>
              <w:fldChar w:fldCharType="begin"/>
            </w:r>
            <w:r w:rsidR="0090031C">
              <w:rPr>
                <w:noProof/>
                <w:webHidden/>
              </w:rPr>
              <w:instrText xml:space="preserve"> PAGEREF _Toc235611144 \h </w:instrText>
            </w:r>
            <w:r w:rsidR="0090031C">
              <w:rPr>
                <w:noProof/>
                <w:webHidden/>
              </w:rPr>
            </w:r>
            <w:r w:rsidR="0090031C">
              <w:rPr>
                <w:noProof/>
                <w:webHidden/>
              </w:rPr>
              <w:fldChar w:fldCharType="separate"/>
            </w:r>
            <w:r w:rsidR="0090031C">
              <w:rPr>
                <w:noProof/>
                <w:webHidden/>
              </w:rPr>
              <w:t>20</w:t>
            </w:r>
            <w:r w:rsidR="0090031C">
              <w:rPr>
                <w:noProof/>
                <w:webHidden/>
              </w:rPr>
              <w:fldChar w:fldCharType="end"/>
            </w:r>
          </w:hyperlink>
        </w:p>
        <w:p w14:paraId="286EB5FA" w14:textId="58726740"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45" w:history="1">
            <w:r w:rsidR="0090031C" w:rsidRPr="00B572B8">
              <w:rPr>
                <w:rStyle w:val="Hyperlink"/>
                <w:rFonts w:cstheme="minorHAnsi"/>
                <w:noProof/>
              </w:rPr>
              <w:t>11. Data Processors</w:t>
            </w:r>
            <w:r w:rsidR="0090031C">
              <w:rPr>
                <w:noProof/>
                <w:webHidden/>
              </w:rPr>
              <w:tab/>
            </w:r>
            <w:r w:rsidR="0090031C">
              <w:rPr>
                <w:noProof/>
                <w:webHidden/>
              </w:rPr>
              <w:fldChar w:fldCharType="begin"/>
            </w:r>
            <w:r w:rsidR="0090031C">
              <w:rPr>
                <w:noProof/>
                <w:webHidden/>
              </w:rPr>
              <w:instrText xml:space="preserve"> PAGEREF _Toc235611145 \h </w:instrText>
            </w:r>
            <w:r w:rsidR="0090031C">
              <w:rPr>
                <w:noProof/>
                <w:webHidden/>
              </w:rPr>
            </w:r>
            <w:r w:rsidR="0090031C">
              <w:rPr>
                <w:noProof/>
                <w:webHidden/>
              </w:rPr>
              <w:fldChar w:fldCharType="separate"/>
            </w:r>
            <w:r w:rsidR="0090031C">
              <w:rPr>
                <w:noProof/>
                <w:webHidden/>
              </w:rPr>
              <w:t>21</w:t>
            </w:r>
            <w:r w:rsidR="0090031C">
              <w:rPr>
                <w:noProof/>
                <w:webHidden/>
              </w:rPr>
              <w:fldChar w:fldCharType="end"/>
            </w:r>
          </w:hyperlink>
        </w:p>
        <w:p w14:paraId="3A480B4B" w14:textId="43BD6FA7"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46" w:history="1">
            <w:r w:rsidR="0090031C" w:rsidRPr="00B572B8">
              <w:rPr>
                <w:rStyle w:val="Hyperlink"/>
                <w:rFonts w:cstheme="minorHAnsi"/>
                <w:noProof/>
              </w:rPr>
              <w:t>12. International Transfers</w:t>
            </w:r>
            <w:r w:rsidR="0090031C">
              <w:rPr>
                <w:noProof/>
                <w:webHidden/>
              </w:rPr>
              <w:tab/>
            </w:r>
            <w:r w:rsidR="0090031C">
              <w:rPr>
                <w:noProof/>
                <w:webHidden/>
              </w:rPr>
              <w:fldChar w:fldCharType="begin"/>
            </w:r>
            <w:r w:rsidR="0090031C">
              <w:rPr>
                <w:noProof/>
                <w:webHidden/>
              </w:rPr>
              <w:instrText xml:space="preserve"> PAGEREF _Toc235611146 \h </w:instrText>
            </w:r>
            <w:r w:rsidR="0090031C">
              <w:rPr>
                <w:noProof/>
                <w:webHidden/>
              </w:rPr>
            </w:r>
            <w:r w:rsidR="0090031C">
              <w:rPr>
                <w:noProof/>
                <w:webHidden/>
              </w:rPr>
              <w:fldChar w:fldCharType="separate"/>
            </w:r>
            <w:r w:rsidR="0090031C">
              <w:rPr>
                <w:noProof/>
                <w:webHidden/>
              </w:rPr>
              <w:t>21</w:t>
            </w:r>
            <w:r w:rsidR="0090031C">
              <w:rPr>
                <w:noProof/>
                <w:webHidden/>
              </w:rPr>
              <w:fldChar w:fldCharType="end"/>
            </w:r>
          </w:hyperlink>
        </w:p>
        <w:p w14:paraId="78E5FD0E" w14:textId="0CE3EB6B"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47" w:history="1">
            <w:r w:rsidR="0090031C" w:rsidRPr="00B572B8">
              <w:rPr>
                <w:rStyle w:val="Hyperlink"/>
                <w:rFonts w:cstheme="minorHAnsi"/>
                <w:noProof/>
              </w:rPr>
              <w:t>13. Privacy Notices</w:t>
            </w:r>
            <w:r w:rsidR="0090031C">
              <w:rPr>
                <w:noProof/>
                <w:webHidden/>
              </w:rPr>
              <w:tab/>
            </w:r>
            <w:r w:rsidR="0090031C">
              <w:rPr>
                <w:noProof/>
                <w:webHidden/>
              </w:rPr>
              <w:fldChar w:fldCharType="begin"/>
            </w:r>
            <w:r w:rsidR="0090031C">
              <w:rPr>
                <w:noProof/>
                <w:webHidden/>
              </w:rPr>
              <w:instrText xml:space="preserve"> PAGEREF _Toc235611147 \h </w:instrText>
            </w:r>
            <w:r w:rsidR="0090031C">
              <w:rPr>
                <w:noProof/>
                <w:webHidden/>
              </w:rPr>
            </w:r>
            <w:r w:rsidR="0090031C">
              <w:rPr>
                <w:noProof/>
                <w:webHidden/>
              </w:rPr>
              <w:fldChar w:fldCharType="separate"/>
            </w:r>
            <w:r w:rsidR="0090031C">
              <w:rPr>
                <w:noProof/>
                <w:webHidden/>
              </w:rPr>
              <w:t>22</w:t>
            </w:r>
            <w:r w:rsidR="0090031C">
              <w:rPr>
                <w:noProof/>
                <w:webHidden/>
              </w:rPr>
              <w:fldChar w:fldCharType="end"/>
            </w:r>
          </w:hyperlink>
        </w:p>
        <w:p w14:paraId="2A2A06DC" w14:textId="1B5DA213"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48" w:history="1">
            <w:r w:rsidR="0090031C" w:rsidRPr="00B572B8">
              <w:rPr>
                <w:rStyle w:val="Hyperlink"/>
                <w:rFonts w:cstheme="minorHAnsi"/>
                <w:noProof/>
              </w:rPr>
              <w:t>Privacy Notices are reviewed annually and updated whenever there are significant changes to how the school processes personal information.</w:t>
            </w:r>
            <w:r w:rsidR="0090031C">
              <w:rPr>
                <w:noProof/>
                <w:webHidden/>
              </w:rPr>
              <w:tab/>
            </w:r>
            <w:r w:rsidR="0090031C">
              <w:rPr>
                <w:noProof/>
                <w:webHidden/>
              </w:rPr>
              <w:fldChar w:fldCharType="begin"/>
            </w:r>
            <w:r w:rsidR="0090031C">
              <w:rPr>
                <w:noProof/>
                <w:webHidden/>
              </w:rPr>
              <w:instrText xml:space="preserve"> PAGEREF _Toc235611148 \h </w:instrText>
            </w:r>
            <w:r w:rsidR="0090031C">
              <w:rPr>
                <w:noProof/>
                <w:webHidden/>
              </w:rPr>
            </w:r>
            <w:r w:rsidR="0090031C">
              <w:rPr>
                <w:noProof/>
                <w:webHidden/>
              </w:rPr>
              <w:fldChar w:fldCharType="separate"/>
            </w:r>
            <w:r w:rsidR="0090031C">
              <w:rPr>
                <w:noProof/>
                <w:webHidden/>
              </w:rPr>
              <w:t>22</w:t>
            </w:r>
            <w:r w:rsidR="0090031C">
              <w:rPr>
                <w:noProof/>
                <w:webHidden/>
              </w:rPr>
              <w:fldChar w:fldCharType="end"/>
            </w:r>
          </w:hyperlink>
        </w:p>
        <w:p w14:paraId="2955FAAB" w14:textId="13F5B762"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49" w:history="1">
            <w:r w:rsidR="0090031C" w:rsidRPr="00B572B8">
              <w:rPr>
                <w:rStyle w:val="Hyperlink"/>
                <w:rFonts w:cstheme="minorHAnsi"/>
                <w:noProof/>
              </w:rPr>
              <w:t>14. Individual Rights</w:t>
            </w:r>
            <w:r w:rsidR="0090031C">
              <w:rPr>
                <w:noProof/>
                <w:webHidden/>
              </w:rPr>
              <w:tab/>
            </w:r>
            <w:r w:rsidR="0090031C">
              <w:rPr>
                <w:noProof/>
                <w:webHidden/>
              </w:rPr>
              <w:fldChar w:fldCharType="begin"/>
            </w:r>
            <w:r w:rsidR="0090031C">
              <w:rPr>
                <w:noProof/>
                <w:webHidden/>
              </w:rPr>
              <w:instrText xml:space="preserve"> PAGEREF _Toc235611149 \h </w:instrText>
            </w:r>
            <w:r w:rsidR="0090031C">
              <w:rPr>
                <w:noProof/>
                <w:webHidden/>
              </w:rPr>
            </w:r>
            <w:r w:rsidR="0090031C">
              <w:rPr>
                <w:noProof/>
                <w:webHidden/>
              </w:rPr>
              <w:fldChar w:fldCharType="separate"/>
            </w:r>
            <w:r w:rsidR="0090031C">
              <w:rPr>
                <w:noProof/>
                <w:webHidden/>
              </w:rPr>
              <w:t>22</w:t>
            </w:r>
            <w:r w:rsidR="0090031C">
              <w:rPr>
                <w:noProof/>
                <w:webHidden/>
              </w:rPr>
              <w:fldChar w:fldCharType="end"/>
            </w:r>
          </w:hyperlink>
        </w:p>
        <w:p w14:paraId="627E364E" w14:textId="6280698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0" w:history="1">
            <w:r w:rsidR="0090031C" w:rsidRPr="00B572B8">
              <w:rPr>
                <w:rStyle w:val="Hyperlink"/>
                <w:rFonts w:cstheme="minorHAnsi"/>
                <w:noProof/>
              </w:rPr>
              <w:t>14.1 Right to be Informed</w:t>
            </w:r>
            <w:r w:rsidR="0090031C">
              <w:rPr>
                <w:noProof/>
                <w:webHidden/>
              </w:rPr>
              <w:tab/>
            </w:r>
            <w:r w:rsidR="0090031C">
              <w:rPr>
                <w:noProof/>
                <w:webHidden/>
              </w:rPr>
              <w:fldChar w:fldCharType="begin"/>
            </w:r>
            <w:r w:rsidR="0090031C">
              <w:rPr>
                <w:noProof/>
                <w:webHidden/>
              </w:rPr>
              <w:instrText xml:space="preserve"> PAGEREF _Toc235611150 \h </w:instrText>
            </w:r>
            <w:r w:rsidR="0090031C">
              <w:rPr>
                <w:noProof/>
                <w:webHidden/>
              </w:rPr>
            </w:r>
            <w:r w:rsidR="0090031C">
              <w:rPr>
                <w:noProof/>
                <w:webHidden/>
              </w:rPr>
              <w:fldChar w:fldCharType="separate"/>
            </w:r>
            <w:r w:rsidR="0090031C">
              <w:rPr>
                <w:noProof/>
                <w:webHidden/>
              </w:rPr>
              <w:t>22</w:t>
            </w:r>
            <w:r w:rsidR="0090031C">
              <w:rPr>
                <w:noProof/>
                <w:webHidden/>
              </w:rPr>
              <w:fldChar w:fldCharType="end"/>
            </w:r>
          </w:hyperlink>
        </w:p>
        <w:p w14:paraId="1EF6336B" w14:textId="657173B6"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1" w:history="1">
            <w:r w:rsidR="0090031C" w:rsidRPr="00B572B8">
              <w:rPr>
                <w:rStyle w:val="Hyperlink"/>
                <w:rFonts w:cstheme="minorHAnsi"/>
                <w:noProof/>
              </w:rPr>
              <w:t>14.2 Right of Access (Subject Access Requests)</w:t>
            </w:r>
            <w:r w:rsidR="0090031C">
              <w:rPr>
                <w:noProof/>
                <w:webHidden/>
              </w:rPr>
              <w:tab/>
            </w:r>
            <w:r w:rsidR="0090031C">
              <w:rPr>
                <w:noProof/>
                <w:webHidden/>
              </w:rPr>
              <w:fldChar w:fldCharType="begin"/>
            </w:r>
            <w:r w:rsidR="0090031C">
              <w:rPr>
                <w:noProof/>
                <w:webHidden/>
              </w:rPr>
              <w:instrText xml:space="preserve"> PAGEREF _Toc235611151 \h </w:instrText>
            </w:r>
            <w:r w:rsidR="0090031C">
              <w:rPr>
                <w:noProof/>
                <w:webHidden/>
              </w:rPr>
            </w:r>
            <w:r w:rsidR="0090031C">
              <w:rPr>
                <w:noProof/>
                <w:webHidden/>
              </w:rPr>
              <w:fldChar w:fldCharType="separate"/>
            </w:r>
            <w:r w:rsidR="0090031C">
              <w:rPr>
                <w:noProof/>
                <w:webHidden/>
              </w:rPr>
              <w:t>23</w:t>
            </w:r>
            <w:r w:rsidR="0090031C">
              <w:rPr>
                <w:noProof/>
                <w:webHidden/>
              </w:rPr>
              <w:fldChar w:fldCharType="end"/>
            </w:r>
          </w:hyperlink>
        </w:p>
        <w:p w14:paraId="661F449E" w14:textId="3A514CCE"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2" w:history="1">
            <w:r w:rsidR="0090031C" w:rsidRPr="00B572B8">
              <w:rPr>
                <w:rStyle w:val="Hyperlink"/>
                <w:rFonts w:cstheme="minorHAnsi"/>
                <w:noProof/>
              </w:rPr>
              <w:t>14.3 Children's Rights</w:t>
            </w:r>
            <w:r w:rsidR="0090031C">
              <w:rPr>
                <w:noProof/>
                <w:webHidden/>
              </w:rPr>
              <w:tab/>
            </w:r>
            <w:r w:rsidR="0090031C">
              <w:rPr>
                <w:noProof/>
                <w:webHidden/>
              </w:rPr>
              <w:fldChar w:fldCharType="begin"/>
            </w:r>
            <w:r w:rsidR="0090031C">
              <w:rPr>
                <w:noProof/>
                <w:webHidden/>
              </w:rPr>
              <w:instrText xml:space="preserve"> PAGEREF _Toc235611152 \h </w:instrText>
            </w:r>
            <w:r w:rsidR="0090031C">
              <w:rPr>
                <w:noProof/>
                <w:webHidden/>
              </w:rPr>
            </w:r>
            <w:r w:rsidR="0090031C">
              <w:rPr>
                <w:noProof/>
                <w:webHidden/>
              </w:rPr>
              <w:fldChar w:fldCharType="separate"/>
            </w:r>
            <w:r w:rsidR="0090031C">
              <w:rPr>
                <w:noProof/>
                <w:webHidden/>
              </w:rPr>
              <w:t>23</w:t>
            </w:r>
            <w:r w:rsidR="0090031C">
              <w:rPr>
                <w:noProof/>
                <w:webHidden/>
              </w:rPr>
              <w:fldChar w:fldCharType="end"/>
            </w:r>
          </w:hyperlink>
        </w:p>
        <w:p w14:paraId="58985CCE" w14:textId="7BD94F4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3" w:history="1">
            <w:r w:rsidR="0090031C" w:rsidRPr="00B572B8">
              <w:rPr>
                <w:rStyle w:val="Hyperlink"/>
                <w:rFonts w:cstheme="minorHAnsi"/>
                <w:noProof/>
              </w:rPr>
              <w:t>14.4 Right to Rectification</w:t>
            </w:r>
            <w:r w:rsidR="0090031C">
              <w:rPr>
                <w:noProof/>
                <w:webHidden/>
              </w:rPr>
              <w:tab/>
            </w:r>
            <w:r w:rsidR="0090031C">
              <w:rPr>
                <w:noProof/>
                <w:webHidden/>
              </w:rPr>
              <w:fldChar w:fldCharType="begin"/>
            </w:r>
            <w:r w:rsidR="0090031C">
              <w:rPr>
                <w:noProof/>
                <w:webHidden/>
              </w:rPr>
              <w:instrText xml:space="preserve"> PAGEREF _Toc235611153 \h </w:instrText>
            </w:r>
            <w:r w:rsidR="0090031C">
              <w:rPr>
                <w:noProof/>
                <w:webHidden/>
              </w:rPr>
            </w:r>
            <w:r w:rsidR="0090031C">
              <w:rPr>
                <w:noProof/>
                <w:webHidden/>
              </w:rPr>
              <w:fldChar w:fldCharType="separate"/>
            </w:r>
            <w:r w:rsidR="0090031C">
              <w:rPr>
                <w:noProof/>
                <w:webHidden/>
              </w:rPr>
              <w:t>23</w:t>
            </w:r>
            <w:r w:rsidR="0090031C">
              <w:rPr>
                <w:noProof/>
                <w:webHidden/>
              </w:rPr>
              <w:fldChar w:fldCharType="end"/>
            </w:r>
          </w:hyperlink>
        </w:p>
        <w:p w14:paraId="682D2AE4" w14:textId="10DDB448"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4" w:history="1">
            <w:r w:rsidR="0090031C" w:rsidRPr="00B572B8">
              <w:rPr>
                <w:rStyle w:val="Hyperlink"/>
                <w:rFonts w:cstheme="minorHAnsi"/>
                <w:noProof/>
              </w:rPr>
              <w:t>14.5 Right to Erasure</w:t>
            </w:r>
            <w:r w:rsidR="0090031C">
              <w:rPr>
                <w:noProof/>
                <w:webHidden/>
              </w:rPr>
              <w:tab/>
            </w:r>
            <w:r w:rsidR="0090031C">
              <w:rPr>
                <w:noProof/>
                <w:webHidden/>
              </w:rPr>
              <w:fldChar w:fldCharType="begin"/>
            </w:r>
            <w:r w:rsidR="0090031C">
              <w:rPr>
                <w:noProof/>
                <w:webHidden/>
              </w:rPr>
              <w:instrText xml:space="preserve"> PAGEREF _Toc235611154 \h </w:instrText>
            </w:r>
            <w:r w:rsidR="0090031C">
              <w:rPr>
                <w:noProof/>
                <w:webHidden/>
              </w:rPr>
            </w:r>
            <w:r w:rsidR="0090031C">
              <w:rPr>
                <w:noProof/>
                <w:webHidden/>
              </w:rPr>
              <w:fldChar w:fldCharType="separate"/>
            </w:r>
            <w:r w:rsidR="0090031C">
              <w:rPr>
                <w:noProof/>
                <w:webHidden/>
              </w:rPr>
              <w:t>24</w:t>
            </w:r>
            <w:r w:rsidR="0090031C">
              <w:rPr>
                <w:noProof/>
                <w:webHidden/>
              </w:rPr>
              <w:fldChar w:fldCharType="end"/>
            </w:r>
          </w:hyperlink>
        </w:p>
        <w:p w14:paraId="27D367CA" w14:textId="0CC7EA4D"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5" w:history="1">
            <w:r w:rsidR="0090031C" w:rsidRPr="00B572B8">
              <w:rPr>
                <w:rStyle w:val="Hyperlink"/>
                <w:rFonts w:cstheme="minorHAnsi"/>
                <w:noProof/>
              </w:rPr>
              <w:t>14.6 Right to Restrict Processing</w:t>
            </w:r>
            <w:r w:rsidR="0090031C">
              <w:rPr>
                <w:noProof/>
                <w:webHidden/>
              </w:rPr>
              <w:tab/>
            </w:r>
            <w:r w:rsidR="0090031C">
              <w:rPr>
                <w:noProof/>
                <w:webHidden/>
              </w:rPr>
              <w:fldChar w:fldCharType="begin"/>
            </w:r>
            <w:r w:rsidR="0090031C">
              <w:rPr>
                <w:noProof/>
                <w:webHidden/>
              </w:rPr>
              <w:instrText xml:space="preserve"> PAGEREF _Toc235611155 \h </w:instrText>
            </w:r>
            <w:r w:rsidR="0090031C">
              <w:rPr>
                <w:noProof/>
                <w:webHidden/>
              </w:rPr>
            </w:r>
            <w:r w:rsidR="0090031C">
              <w:rPr>
                <w:noProof/>
                <w:webHidden/>
              </w:rPr>
              <w:fldChar w:fldCharType="separate"/>
            </w:r>
            <w:r w:rsidR="0090031C">
              <w:rPr>
                <w:noProof/>
                <w:webHidden/>
              </w:rPr>
              <w:t>24</w:t>
            </w:r>
            <w:r w:rsidR="0090031C">
              <w:rPr>
                <w:noProof/>
                <w:webHidden/>
              </w:rPr>
              <w:fldChar w:fldCharType="end"/>
            </w:r>
          </w:hyperlink>
        </w:p>
        <w:p w14:paraId="744166A1" w14:textId="1B82481D"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6" w:history="1">
            <w:r w:rsidR="0090031C" w:rsidRPr="00B572B8">
              <w:rPr>
                <w:rStyle w:val="Hyperlink"/>
                <w:rFonts w:cstheme="minorHAnsi"/>
                <w:noProof/>
              </w:rPr>
              <w:t>14.7 Right to Object</w:t>
            </w:r>
            <w:r w:rsidR="0090031C">
              <w:rPr>
                <w:noProof/>
                <w:webHidden/>
              </w:rPr>
              <w:tab/>
            </w:r>
            <w:r w:rsidR="0090031C">
              <w:rPr>
                <w:noProof/>
                <w:webHidden/>
              </w:rPr>
              <w:fldChar w:fldCharType="begin"/>
            </w:r>
            <w:r w:rsidR="0090031C">
              <w:rPr>
                <w:noProof/>
                <w:webHidden/>
              </w:rPr>
              <w:instrText xml:space="preserve"> PAGEREF _Toc235611156 \h </w:instrText>
            </w:r>
            <w:r w:rsidR="0090031C">
              <w:rPr>
                <w:noProof/>
                <w:webHidden/>
              </w:rPr>
            </w:r>
            <w:r w:rsidR="0090031C">
              <w:rPr>
                <w:noProof/>
                <w:webHidden/>
              </w:rPr>
              <w:fldChar w:fldCharType="separate"/>
            </w:r>
            <w:r w:rsidR="0090031C">
              <w:rPr>
                <w:noProof/>
                <w:webHidden/>
              </w:rPr>
              <w:t>24</w:t>
            </w:r>
            <w:r w:rsidR="0090031C">
              <w:rPr>
                <w:noProof/>
                <w:webHidden/>
              </w:rPr>
              <w:fldChar w:fldCharType="end"/>
            </w:r>
          </w:hyperlink>
        </w:p>
        <w:p w14:paraId="0C0B1BD0" w14:textId="651CAA1A"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7" w:history="1">
            <w:r w:rsidR="0090031C" w:rsidRPr="00B572B8">
              <w:rPr>
                <w:rStyle w:val="Hyperlink"/>
                <w:rFonts w:cstheme="minorHAnsi"/>
                <w:noProof/>
              </w:rPr>
              <w:t>14.8 Right to Data Portability</w:t>
            </w:r>
            <w:r w:rsidR="0090031C">
              <w:rPr>
                <w:noProof/>
                <w:webHidden/>
              </w:rPr>
              <w:tab/>
            </w:r>
            <w:r w:rsidR="0090031C">
              <w:rPr>
                <w:noProof/>
                <w:webHidden/>
              </w:rPr>
              <w:fldChar w:fldCharType="begin"/>
            </w:r>
            <w:r w:rsidR="0090031C">
              <w:rPr>
                <w:noProof/>
                <w:webHidden/>
              </w:rPr>
              <w:instrText xml:space="preserve"> PAGEREF _Toc235611157 \h </w:instrText>
            </w:r>
            <w:r w:rsidR="0090031C">
              <w:rPr>
                <w:noProof/>
                <w:webHidden/>
              </w:rPr>
            </w:r>
            <w:r w:rsidR="0090031C">
              <w:rPr>
                <w:noProof/>
                <w:webHidden/>
              </w:rPr>
              <w:fldChar w:fldCharType="separate"/>
            </w:r>
            <w:r w:rsidR="0090031C">
              <w:rPr>
                <w:noProof/>
                <w:webHidden/>
              </w:rPr>
              <w:t>25</w:t>
            </w:r>
            <w:r w:rsidR="0090031C">
              <w:rPr>
                <w:noProof/>
                <w:webHidden/>
              </w:rPr>
              <w:fldChar w:fldCharType="end"/>
            </w:r>
          </w:hyperlink>
        </w:p>
        <w:p w14:paraId="2136AEA4" w14:textId="64F4BCE8"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8" w:history="1">
            <w:r w:rsidR="0090031C" w:rsidRPr="00B572B8">
              <w:rPr>
                <w:rStyle w:val="Hyperlink"/>
                <w:rFonts w:cstheme="minorHAnsi"/>
                <w:noProof/>
              </w:rPr>
              <w:t>14.9 Rights Relating to Automated Decision-Making</w:t>
            </w:r>
            <w:r w:rsidR="0090031C">
              <w:rPr>
                <w:noProof/>
                <w:webHidden/>
              </w:rPr>
              <w:tab/>
            </w:r>
            <w:r w:rsidR="0090031C">
              <w:rPr>
                <w:noProof/>
                <w:webHidden/>
              </w:rPr>
              <w:fldChar w:fldCharType="begin"/>
            </w:r>
            <w:r w:rsidR="0090031C">
              <w:rPr>
                <w:noProof/>
                <w:webHidden/>
              </w:rPr>
              <w:instrText xml:space="preserve"> PAGEREF _Toc235611158 \h </w:instrText>
            </w:r>
            <w:r w:rsidR="0090031C">
              <w:rPr>
                <w:noProof/>
                <w:webHidden/>
              </w:rPr>
            </w:r>
            <w:r w:rsidR="0090031C">
              <w:rPr>
                <w:noProof/>
                <w:webHidden/>
              </w:rPr>
              <w:fldChar w:fldCharType="separate"/>
            </w:r>
            <w:r w:rsidR="0090031C">
              <w:rPr>
                <w:noProof/>
                <w:webHidden/>
              </w:rPr>
              <w:t>25</w:t>
            </w:r>
            <w:r w:rsidR="0090031C">
              <w:rPr>
                <w:noProof/>
                <w:webHidden/>
              </w:rPr>
              <w:fldChar w:fldCharType="end"/>
            </w:r>
          </w:hyperlink>
        </w:p>
        <w:p w14:paraId="49D68645" w14:textId="1FF403AF"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59" w:history="1">
            <w:r w:rsidR="0090031C" w:rsidRPr="00B572B8">
              <w:rPr>
                <w:rStyle w:val="Hyperlink"/>
                <w:rFonts w:cstheme="minorHAnsi"/>
                <w:noProof/>
              </w:rPr>
              <w:t>14.10 Right to Complain</w:t>
            </w:r>
            <w:r w:rsidR="0090031C">
              <w:rPr>
                <w:noProof/>
                <w:webHidden/>
              </w:rPr>
              <w:tab/>
            </w:r>
            <w:r w:rsidR="0090031C">
              <w:rPr>
                <w:noProof/>
                <w:webHidden/>
              </w:rPr>
              <w:fldChar w:fldCharType="begin"/>
            </w:r>
            <w:r w:rsidR="0090031C">
              <w:rPr>
                <w:noProof/>
                <w:webHidden/>
              </w:rPr>
              <w:instrText xml:space="preserve"> PAGEREF _Toc235611159 \h </w:instrText>
            </w:r>
            <w:r w:rsidR="0090031C">
              <w:rPr>
                <w:noProof/>
                <w:webHidden/>
              </w:rPr>
            </w:r>
            <w:r w:rsidR="0090031C">
              <w:rPr>
                <w:noProof/>
                <w:webHidden/>
              </w:rPr>
              <w:fldChar w:fldCharType="separate"/>
            </w:r>
            <w:r w:rsidR="0090031C">
              <w:rPr>
                <w:noProof/>
                <w:webHidden/>
              </w:rPr>
              <w:t>25</w:t>
            </w:r>
            <w:r w:rsidR="0090031C">
              <w:rPr>
                <w:noProof/>
                <w:webHidden/>
              </w:rPr>
              <w:fldChar w:fldCharType="end"/>
            </w:r>
          </w:hyperlink>
        </w:p>
        <w:p w14:paraId="45E9E3DA" w14:textId="5C0FF578"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60" w:history="1">
            <w:r w:rsidR="0090031C" w:rsidRPr="00B572B8">
              <w:rPr>
                <w:rStyle w:val="Hyperlink"/>
                <w:rFonts w:cstheme="minorHAnsi"/>
                <w:noProof/>
              </w:rPr>
              <w:t>15. Educational Records</w:t>
            </w:r>
            <w:r w:rsidR="0090031C">
              <w:rPr>
                <w:noProof/>
                <w:webHidden/>
              </w:rPr>
              <w:tab/>
            </w:r>
            <w:r w:rsidR="0090031C">
              <w:rPr>
                <w:noProof/>
                <w:webHidden/>
              </w:rPr>
              <w:fldChar w:fldCharType="begin"/>
            </w:r>
            <w:r w:rsidR="0090031C">
              <w:rPr>
                <w:noProof/>
                <w:webHidden/>
              </w:rPr>
              <w:instrText xml:space="preserve"> PAGEREF _Toc235611160 \h </w:instrText>
            </w:r>
            <w:r w:rsidR="0090031C">
              <w:rPr>
                <w:noProof/>
                <w:webHidden/>
              </w:rPr>
            </w:r>
            <w:r w:rsidR="0090031C">
              <w:rPr>
                <w:noProof/>
                <w:webHidden/>
              </w:rPr>
              <w:fldChar w:fldCharType="separate"/>
            </w:r>
            <w:r w:rsidR="0090031C">
              <w:rPr>
                <w:noProof/>
                <w:webHidden/>
              </w:rPr>
              <w:t>25</w:t>
            </w:r>
            <w:r w:rsidR="0090031C">
              <w:rPr>
                <w:noProof/>
                <w:webHidden/>
              </w:rPr>
              <w:fldChar w:fldCharType="end"/>
            </w:r>
          </w:hyperlink>
        </w:p>
        <w:p w14:paraId="38D6F36B" w14:textId="59A6CF70"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61" w:history="1">
            <w:r w:rsidR="0090031C" w:rsidRPr="00B572B8">
              <w:rPr>
                <w:rStyle w:val="Hyperlink"/>
                <w:rFonts w:cstheme="minorHAnsi"/>
                <w:noProof/>
              </w:rPr>
              <w:t>16. Consent</w:t>
            </w:r>
            <w:r w:rsidR="0090031C">
              <w:rPr>
                <w:noProof/>
                <w:webHidden/>
              </w:rPr>
              <w:tab/>
            </w:r>
            <w:r w:rsidR="0090031C">
              <w:rPr>
                <w:noProof/>
                <w:webHidden/>
              </w:rPr>
              <w:fldChar w:fldCharType="begin"/>
            </w:r>
            <w:r w:rsidR="0090031C">
              <w:rPr>
                <w:noProof/>
                <w:webHidden/>
              </w:rPr>
              <w:instrText xml:space="preserve"> PAGEREF _Toc235611161 \h </w:instrText>
            </w:r>
            <w:r w:rsidR="0090031C">
              <w:rPr>
                <w:noProof/>
                <w:webHidden/>
              </w:rPr>
            </w:r>
            <w:r w:rsidR="0090031C">
              <w:rPr>
                <w:noProof/>
                <w:webHidden/>
              </w:rPr>
              <w:fldChar w:fldCharType="separate"/>
            </w:r>
            <w:r w:rsidR="0090031C">
              <w:rPr>
                <w:noProof/>
                <w:webHidden/>
              </w:rPr>
              <w:t>26</w:t>
            </w:r>
            <w:r w:rsidR="0090031C">
              <w:rPr>
                <w:noProof/>
                <w:webHidden/>
              </w:rPr>
              <w:fldChar w:fldCharType="end"/>
            </w:r>
          </w:hyperlink>
        </w:p>
        <w:p w14:paraId="294525D1" w14:textId="06B3E7A5"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62" w:history="1">
            <w:r w:rsidR="0090031C" w:rsidRPr="00B572B8">
              <w:rPr>
                <w:rStyle w:val="Hyperlink"/>
                <w:rFonts w:cstheme="minorHAnsi"/>
                <w:noProof/>
              </w:rPr>
              <w:t>17. Information Security</w:t>
            </w:r>
            <w:r w:rsidR="0090031C">
              <w:rPr>
                <w:noProof/>
                <w:webHidden/>
              </w:rPr>
              <w:tab/>
            </w:r>
            <w:r w:rsidR="0090031C">
              <w:rPr>
                <w:noProof/>
                <w:webHidden/>
              </w:rPr>
              <w:fldChar w:fldCharType="begin"/>
            </w:r>
            <w:r w:rsidR="0090031C">
              <w:rPr>
                <w:noProof/>
                <w:webHidden/>
              </w:rPr>
              <w:instrText xml:space="preserve"> PAGEREF _Toc235611162 \h </w:instrText>
            </w:r>
            <w:r w:rsidR="0090031C">
              <w:rPr>
                <w:noProof/>
                <w:webHidden/>
              </w:rPr>
            </w:r>
            <w:r w:rsidR="0090031C">
              <w:rPr>
                <w:noProof/>
                <w:webHidden/>
              </w:rPr>
              <w:fldChar w:fldCharType="separate"/>
            </w:r>
            <w:r w:rsidR="0090031C">
              <w:rPr>
                <w:noProof/>
                <w:webHidden/>
              </w:rPr>
              <w:t>26</w:t>
            </w:r>
            <w:r w:rsidR="0090031C">
              <w:rPr>
                <w:noProof/>
                <w:webHidden/>
              </w:rPr>
              <w:fldChar w:fldCharType="end"/>
            </w:r>
          </w:hyperlink>
        </w:p>
        <w:p w14:paraId="5CC88383" w14:textId="7EAA5A8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3" w:history="1">
            <w:r w:rsidR="0090031C" w:rsidRPr="00B572B8">
              <w:rPr>
                <w:rStyle w:val="Hyperlink"/>
                <w:rFonts w:cstheme="minorHAnsi"/>
                <w:noProof/>
              </w:rPr>
              <w:t>17.1 Physical Security</w:t>
            </w:r>
            <w:r w:rsidR="0090031C">
              <w:rPr>
                <w:noProof/>
                <w:webHidden/>
              </w:rPr>
              <w:tab/>
            </w:r>
            <w:r w:rsidR="0090031C">
              <w:rPr>
                <w:noProof/>
                <w:webHidden/>
              </w:rPr>
              <w:fldChar w:fldCharType="begin"/>
            </w:r>
            <w:r w:rsidR="0090031C">
              <w:rPr>
                <w:noProof/>
                <w:webHidden/>
              </w:rPr>
              <w:instrText xml:space="preserve"> PAGEREF _Toc235611163 \h </w:instrText>
            </w:r>
            <w:r w:rsidR="0090031C">
              <w:rPr>
                <w:noProof/>
                <w:webHidden/>
              </w:rPr>
            </w:r>
            <w:r w:rsidR="0090031C">
              <w:rPr>
                <w:noProof/>
                <w:webHidden/>
              </w:rPr>
              <w:fldChar w:fldCharType="separate"/>
            </w:r>
            <w:r w:rsidR="0090031C">
              <w:rPr>
                <w:noProof/>
                <w:webHidden/>
              </w:rPr>
              <w:t>27</w:t>
            </w:r>
            <w:r w:rsidR="0090031C">
              <w:rPr>
                <w:noProof/>
                <w:webHidden/>
              </w:rPr>
              <w:fldChar w:fldCharType="end"/>
            </w:r>
          </w:hyperlink>
        </w:p>
        <w:p w14:paraId="136A2876" w14:textId="6C61D359"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4" w:history="1">
            <w:r w:rsidR="0090031C" w:rsidRPr="00B572B8">
              <w:rPr>
                <w:rStyle w:val="Hyperlink"/>
                <w:rFonts w:cstheme="minorHAnsi"/>
                <w:noProof/>
              </w:rPr>
              <w:t>17.2 Electronic Security</w:t>
            </w:r>
            <w:r w:rsidR="0090031C">
              <w:rPr>
                <w:noProof/>
                <w:webHidden/>
              </w:rPr>
              <w:tab/>
            </w:r>
            <w:r w:rsidR="0090031C">
              <w:rPr>
                <w:noProof/>
                <w:webHidden/>
              </w:rPr>
              <w:fldChar w:fldCharType="begin"/>
            </w:r>
            <w:r w:rsidR="0090031C">
              <w:rPr>
                <w:noProof/>
                <w:webHidden/>
              </w:rPr>
              <w:instrText xml:space="preserve"> PAGEREF _Toc235611164 \h </w:instrText>
            </w:r>
            <w:r w:rsidR="0090031C">
              <w:rPr>
                <w:noProof/>
                <w:webHidden/>
              </w:rPr>
            </w:r>
            <w:r w:rsidR="0090031C">
              <w:rPr>
                <w:noProof/>
                <w:webHidden/>
              </w:rPr>
              <w:fldChar w:fldCharType="separate"/>
            </w:r>
            <w:r w:rsidR="0090031C">
              <w:rPr>
                <w:noProof/>
                <w:webHidden/>
              </w:rPr>
              <w:t>27</w:t>
            </w:r>
            <w:r w:rsidR="0090031C">
              <w:rPr>
                <w:noProof/>
                <w:webHidden/>
              </w:rPr>
              <w:fldChar w:fldCharType="end"/>
            </w:r>
          </w:hyperlink>
        </w:p>
        <w:p w14:paraId="6A9EF19C" w14:textId="2898186D"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5" w:history="1">
            <w:r w:rsidR="0090031C" w:rsidRPr="00B572B8">
              <w:rPr>
                <w:rStyle w:val="Hyperlink"/>
                <w:rFonts w:cstheme="minorHAnsi"/>
                <w:noProof/>
              </w:rPr>
              <w:t>17.3 School Information Systems</w:t>
            </w:r>
            <w:r w:rsidR="0090031C">
              <w:rPr>
                <w:noProof/>
                <w:webHidden/>
              </w:rPr>
              <w:tab/>
            </w:r>
            <w:r w:rsidR="0090031C">
              <w:rPr>
                <w:noProof/>
                <w:webHidden/>
              </w:rPr>
              <w:fldChar w:fldCharType="begin"/>
            </w:r>
            <w:r w:rsidR="0090031C">
              <w:rPr>
                <w:noProof/>
                <w:webHidden/>
              </w:rPr>
              <w:instrText xml:space="preserve"> PAGEREF _Toc235611165 \h </w:instrText>
            </w:r>
            <w:r w:rsidR="0090031C">
              <w:rPr>
                <w:noProof/>
                <w:webHidden/>
              </w:rPr>
            </w:r>
            <w:r w:rsidR="0090031C">
              <w:rPr>
                <w:noProof/>
                <w:webHidden/>
              </w:rPr>
              <w:fldChar w:fldCharType="separate"/>
            </w:r>
            <w:r w:rsidR="0090031C">
              <w:rPr>
                <w:noProof/>
                <w:webHidden/>
              </w:rPr>
              <w:t>28</w:t>
            </w:r>
            <w:r w:rsidR="0090031C">
              <w:rPr>
                <w:noProof/>
                <w:webHidden/>
              </w:rPr>
              <w:fldChar w:fldCharType="end"/>
            </w:r>
          </w:hyperlink>
        </w:p>
        <w:p w14:paraId="6EA7D718" w14:textId="3EF3AA54"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6" w:history="1">
            <w:r w:rsidR="0090031C" w:rsidRPr="00B572B8">
              <w:rPr>
                <w:rStyle w:val="Hyperlink"/>
                <w:rFonts w:cstheme="minorHAnsi"/>
                <w:noProof/>
              </w:rPr>
              <w:t>17.4 Password Security</w:t>
            </w:r>
            <w:r w:rsidR="0090031C">
              <w:rPr>
                <w:noProof/>
                <w:webHidden/>
              </w:rPr>
              <w:tab/>
            </w:r>
            <w:r w:rsidR="0090031C">
              <w:rPr>
                <w:noProof/>
                <w:webHidden/>
              </w:rPr>
              <w:fldChar w:fldCharType="begin"/>
            </w:r>
            <w:r w:rsidR="0090031C">
              <w:rPr>
                <w:noProof/>
                <w:webHidden/>
              </w:rPr>
              <w:instrText xml:space="preserve"> PAGEREF _Toc235611166 \h </w:instrText>
            </w:r>
            <w:r w:rsidR="0090031C">
              <w:rPr>
                <w:noProof/>
                <w:webHidden/>
              </w:rPr>
            </w:r>
            <w:r w:rsidR="0090031C">
              <w:rPr>
                <w:noProof/>
                <w:webHidden/>
              </w:rPr>
              <w:fldChar w:fldCharType="separate"/>
            </w:r>
            <w:r w:rsidR="0090031C">
              <w:rPr>
                <w:noProof/>
                <w:webHidden/>
              </w:rPr>
              <w:t>28</w:t>
            </w:r>
            <w:r w:rsidR="0090031C">
              <w:rPr>
                <w:noProof/>
                <w:webHidden/>
              </w:rPr>
              <w:fldChar w:fldCharType="end"/>
            </w:r>
          </w:hyperlink>
        </w:p>
        <w:p w14:paraId="37F3A35D" w14:textId="098D4192"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7" w:history="1">
            <w:r w:rsidR="0090031C" w:rsidRPr="00B572B8">
              <w:rPr>
                <w:rStyle w:val="Hyperlink"/>
                <w:rFonts w:cstheme="minorHAnsi"/>
                <w:noProof/>
              </w:rPr>
              <w:t>17.5 Email Security</w:t>
            </w:r>
            <w:r w:rsidR="0090031C">
              <w:rPr>
                <w:noProof/>
                <w:webHidden/>
              </w:rPr>
              <w:tab/>
            </w:r>
            <w:r w:rsidR="0090031C">
              <w:rPr>
                <w:noProof/>
                <w:webHidden/>
              </w:rPr>
              <w:fldChar w:fldCharType="begin"/>
            </w:r>
            <w:r w:rsidR="0090031C">
              <w:rPr>
                <w:noProof/>
                <w:webHidden/>
              </w:rPr>
              <w:instrText xml:space="preserve"> PAGEREF _Toc235611167 \h </w:instrText>
            </w:r>
            <w:r w:rsidR="0090031C">
              <w:rPr>
                <w:noProof/>
                <w:webHidden/>
              </w:rPr>
            </w:r>
            <w:r w:rsidR="0090031C">
              <w:rPr>
                <w:noProof/>
                <w:webHidden/>
              </w:rPr>
              <w:fldChar w:fldCharType="separate"/>
            </w:r>
            <w:r w:rsidR="0090031C">
              <w:rPr>
                <w:noProof/>
                <w:webHidden/>
              </w:rPr>
              <w:t>28</w:t>
            </w:r>
            <w:r w:rsidR="0090031C">
              <w:rPr>
                <w:noProof/>
                <w:webHidden/>
              </w:rPr>
              <w:fldChar w:fldCharType="end"/>
            </w:r>
          </w:hyperlink>
        </w:p>
        <w:p w14:paraId="18CEF324" w14:textId="6EF8BA4E"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8" w:history="1">
            <w:r w:rsidR="0090031C" w:rsidRPr="00B572B8">
              <w:rPr>
                <w:rStyle w:val="Hyperlink"/>
                <w:rFonts w:cstheme="minorHAnsi"/>
                <w:noProof/>
              </w:rPr>
              <w:t>17.6 Mobile Devices</w:t>
            </w:r>
            <w:r w:rsidR="0090031C">
              <w:rPr>
                <w:noProof/>
                <w:webHidden/>
              </w:rPr>
              <w:tab/>
            </w:r>
            <w:r w:rsidR="0090031C">
              <w:rPr>
                <w:noProof/>
                <w:webHidden/>
              </w:rPr>
              <w:fldChar w:fldCharType="begin"/>
            </w:r>
            <w:r w:rsidR="0090031C">
              <w:rPr>
                <w:noProof/>
                <w:webHidden/>
              </w:rPr>
              <w:instrText xml:space="preserve"> PAGEREF _Toc235611168 \h </w:instrText>
            </w:r>
            <w:r w:rsidR="0090031C">
              <w:rPr>
                <w:noProof/>
                <w:webHidden/>
              </w:rPr>
            </w:r>
            <w:r w:rsidR="0090031C">
              <w:rPr>
                <w:noProof/>
                <w:webHidden/>
              </w:rPr>
              <w:fldChar w:fldCharType="separate"/>
            </w:r>
            <w:r w:rsidR="0090031C">
              <w:rPr>
                <w:noProof/>
                <w:webHidden/>
              </w:rPr>
              <w:t>29</w:t>
            </w:r>
            <w:r w:rsidR="0090031C">
              <w:rPr>
                <w:noProof/>
                <w:webHidden/>
              </w:rPr>
              <w:fldChar w:fldCharType="end"/>
            </w:r>
          </w:hyperlink>
        </w:p>
        <w:p w14:paraId="56526313" w14:textId="383A839B"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69" w:history="1">
            <w:r w:rsidR="0090031C" w:rsidRPr="00B572B8">
              <w:rPr>
                <w:rStyle w:val="Hyperlink"/>
                <w:rFonts w:cstheme="minorHAnsi"/>
                <w:noProof/>
              </w:rPr>
              <w:t>17.7 Personal Devices (Bring Your Own Device)</w:t>
            </w:r>
            <w:r w:rsidR="0090031C">
              <w:rPr>
                <w:noProof/>
                <w:webHidden/>
              </w:rPr>
              <w:tab/>
            </w:r>
            <w:r w:rsidR="0090031C">
              <w:rPr>
                <w:noProof/>
                <w:webHidden/>
              </w:rPr>
              <w:fldChar w:fldCharType="begin"/>
            </w:r>
            <w:r w:rsidR="0090031C">
              <w:rPr>
                <w:noProof/>
                <w:webHidden/>
              </w:rPr>
              <w:instrText xml:space="preserve"> PAGEREF _Toc235611169 \h </w:instrText>
            </w:r>
            <w:r w:rsidR="0090031C">
              <w:rPr>
                <w:noProof/>
                <w:webHidden/>
              </w:rPr>
            </w:r>
            <w:r w:rsidR="0090031C">
              <w:rPr>
                <w:noProof/>
                <w:webHidden/>
              </w:rPr>
              <w:fldChar w:fldCharType="separate"/>
            </w:r>
            <w:r w:rsidR="0090031C">
              <w:rPr>
                <w:noProof/>
                <w:webHidden/>
              </w:rPr>
              <w:t>29</w:t>
            </w:r>
            <w:r w:rsidR="0090031C">
              <w:rPr>
                <w:noProof/>
                <w:webHidden/>
              </w:rPr>
              <w:fldChar w:fldCharType="end"/>
            </w:r>
          </w:hyperlink>
        </w:p>
        <w:p w14:paraId="31AFB62E" w14:textId="45F95A3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0" w:history="1">
            <w:r w:rsidR="0090031C" w:rsidRPr="00B572B8">
              <w:rPr>
                <w:rStyle w:val="Hyperlink"/>
                <w:rFonts w:cstheme="minorHAnsi"/>
                <w:noProof/>
              </w:rPr>
              <w:t>17.8 Remote Working</w:t>
            </w:r>
            <w:r w:rsidR="0090031C">
              <w:rPr>
                <w:noProof/>
                <w:webHidden/>
              </w:rPr>
              <w:tab/>
            </w:r>
            <w:r w:rsidR="0090031C">
              <w:rPr>
                <w:noProof/>
                <w:webHidden/>
              </w:rPr>
              <w:fldChar w:fldCharType="begin"/>
            </w:r>
            <w:r w:rsidR="0090031C">
              <w:rPr>
                <w:noProof/>
                <w:webHidden/>
              </w:rPr>
              <w:instrText xml:space="preserve"> PAGEREF _Toc235611170 \h </w:instrText>
            </w:r>
            <w:r w:rsidR="0090031C">
              <w:rPr>
                <w:noProof/>
                <w:webHidden/>
              </w:rPr>
            </w:r>
            <w:r w:rsidR="0090031C">
              <w:rPr>
                <w:noProof/>
                <w:webHidden/>
              </w:rPr>
              <w:fldChar w:fldCharType="separate"/>
            </w:r>
            <w:r w:rsidR="0090031C">
              <w:rPr>
                <w:noProof/>
                <w:webHidden/>
              </w:rPr>
              <w:t>29</w:t>
            </w:r>
            <w:r w:rsidR="0090031C">
              <w:rPr>
                <w:noProof/>
                <w:webHidden/>
              </w:rPr>
              <w:fldChar w:fldCharType="end"/>
            </w:r>
          </w:hyperlink>
        </w:p>
        <w:p w14:paraId="3CECDA3A" w14:textId="345E7844"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1" w:history="1">
            <w:r w:rsidR="0090031C" w:rsidRPr="00B572B8">
              <w:rPr>
                <w:rStyle w:val="Hyperlink"/>
                <w:rFonts w:cstheme="minorHAnsi"/>
                <w:noProof/>
              </w:rPr>
              <w:t>17.9 Artificial Intelligence (AI)</w:t>
            </w:r>
            <w:r w:rsidR="0090031C">
              <w:rPr>
                <w:noProof/>
                <w:webHidden/>
              </w:rPr>
              <w:tab/>
            </w:r>
            <w:r w:rsidR="0090031C">
              <w:rPr>
                <w:noProof/>
                <w:webHidden/>
              </w:rPr>
              <w:fldChar w:fldCharType="begin"/>
            </w:r>
            <w:r w:rsidR="0090031C">
              <w:rPr>
                <w:noProof/>
                <w:webHidden/>
              </w:rPr>
              <w:instrText xml:space="preserve"> PAGEREF _Toc235611171 \h </w:instrText>
            </w:r>
            <w:r w:rsidR="0090031C">
              <w:rPr>
                <w:noProof/>
                <w:webHidden/>
              </w:rPr>
            </w:r>
            <w:r w:rsidR="0090031C">
              <w:rPr>
                <w:noProof/>
                <w:webHidden/>
              </w:rPr>
              <w:fldChar w:fldCharType="separate"/>
            </w:r>
            <w:r w:rsidR="0090031C">
              <w:rPr>
                <w:noProof/>
                <w:webHidden/>
              </w:rPr>
              <w:t>30</w:t>
            </w:r>
            <w:r w:rsidR="0090031C">
              <w:rPr>
                <w:noProof/>
                <w:webHidden/>
              </w:rPr>
              <w:fldChar w:fldCharType="end"/>
            </w:r>
          </w:hyperlink>
        </w:p>
        <w:p w14:paraId="657CC2E7" w14:textId="37880A5D"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2" w:history="1">
            <w:r w:rsidR="0090031C" w:rsidRPr="00B572B8">
              <w:rPr>
                <w:rStyle w:val="Hyperlink"/>
                <w:rFonts w:cstheme="minorHAnsi"/>
                <w:noProof/>
              </w:rPr>
              <w:t>17.10 Cyber Security</w:t>
            </w:r>
            <w:r w:rsidR="0090031C">
              <w:rPr>
                <w:noProof/>
                <w:webHidden/>
              </w:rPr>
              <w:tab/>
            </w:r>
            <w:r w:rsidR="0090031C">
              <w:rPr>
                <w:noProof/>
                <w:webHidden/>
              </w:rPr>
              <w:fldChar w:fldCharType="begin"/>
            </w:r>
            <w:r w:rsidR="0090031C">
              <w:rPr>
                <w:noProof/>
                <w:webHidden/>
              </w:rPr>
              <w:instrText xml:space="preserve"> PAGEREF _Toc235611172 \h </w:instrText>
            </w:r>
            <w:r w:rsidR="0090031C">
              <w:rPr>
                <w:noProof/>
                <w:webHidden/>
              </w:rPr>
            </w:r>
            <w:r w:rsidR="0090031C">
              <w:rPr>
                <w:noProof/>
                <w:webHidden/>
              </w:rPr>
              <w:fldChar w:fldCharType="separate"/>
            </w:r>
            <w:r w:rsidR="0090031C">
              <w:rPr>
                <w:noProof/>
                <w:webHidden/>
              </w:rPr>
              <w:t>30</w:t>
            </w:r>
            <w:r w:rsidR="0090031C">
              <w:rPr>
                <w:noProof/>
                <w:webHidden/>
              </w:rPr>
              <w:fldChar w:fldCharType="end"/>
            </w:r>
          </w:hyperlink>
        </w:p>
        <w:p w14:paraId="7E4DFDF8" w14:textId="2050735C"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3" w:history="1">
            <w:r w:rsidR="0090031C" w:rsidRPr="00B572B8">
              <w:rPr>
                <w:rStyle w:val="Hyperlink"/>
                <w:rFonts w:cstheme="minorHAnsi"/>
                <w:noProof/>
              </w:rPr>
              <w:t>17.11 Confidentiality</w:t>
            </w:r>
            <w:r w:rsidR="0090031C">
              <w:rPr>
                <w:noProof/>
                <w:webHidden/>
              </w:rPr>
              <w:tab/>
            </w:r>
            <w:r w:rsidR="0090031C">
              <w:rPr>
                <w:noProof/>
                <w:webHidden/>
              </w:rPr>
              <w:fldChar w:fldCharType="begin"/>
            </w:r>
            <w:r w:rsidR="0090031C">
              <w:rPr>
                <w:noProof/>
                <w:webHidden/>
              </w:rPr>
              <w:instrText xml:space="preserve"> PAGEREF _Toc235611173 \h </w:instrText>
            </w:r>
            <w:r w:rsidR="0090031C">
              <w:rPr>
                <w:noProof/>
                <w:webHidden/>
              </w:rPr>
            </w:r>
            <w:r w:rsidR="0090031C">
              <w:rPr>
                <w:noProof/>
                <w:webHidden/>
              </w:rPr>
              <w:fldChar w:fldCharType="separate"/>
            </w:r>
            <w:r w:rsidR="0090031C">
              <w:rPr>
                <w:noProof/>
                <w:webHidden/>
              </w:rPr>
              <w:t>31</w:t>
            </w:r>
            <w:r w:rsidR="0090031C">
              <w:rPr>
                <w:noProof/>
                <w:webHidden/>
              </w:rPr>
              <w:fldChar w:fldCharType="end"/>
            </w:r>
          </w:hyperlink>
        </w:p>
        <w:p w14:paraId="1114FC12" w14:textId="68FFC627"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74" w:history="1">
            <w:r w:rsidR="0090031C" w:rsidRPr="00B572B8">
              <w:rPr>
                <w:rStyle w:val="Hyperlink"/>
                <w:rFonts w:cstheme="minorHAnsi"/>
                <w:noProof/>
              </w:rPr>
              <w:t>18. Data Retention and Secure Disposal</w:t>
            </w:r>
            <w:r w:rsidR="0090031C">
              <w:rPr>
                <w:noProof/>
                <w:webHidden/>
              </w:rPr>
              <w:tab/>
            </w:r>
            <w:r w:rsidR="0090031C">
              <w:rPr>
                <w:noProof/>
                <w:webHidden/>
              </w:rPr>
              <w:fldChar w:fldCharType="begin"/>
            </w:r>
            <w:r w:rsidR="0090031C">
              <w:rPr>
                <w:noProof/>
                <w:webHidden/>
              </w:rPr>
              <w:instrText xml:space="preserve"> PAGEREF _Toc235611174 \h </w:instrText>
            </w:r>
            <w:r w:rsidR="0090031C">
              <w:rPr>
                <w:noProof/>
                <w:webHidden/>
              </w:rPr>
            </w:r>
            <w:r w:rsidR="0090031C">
              <w:rPr>
                <w:noProof/>
                <w:webHidden/>
              </w:rPr>
              <w:fldChar w:fldCharType="separate"/>
            </w:r>
            <w:r w:rsidR="0090031C">
              <w:rPr>
                <w:noProof/>
                <w:webHidden/>
              </w:rPr>
              <w:t>31</w:t>
            </w:r>
            <w:r w:rsidR="0090031C">
              <w:rPr>
                <w:noProof/>
                <w:webHidden/>
              </w:rPr>
              <w:fldChar w:fldCharType="end"/>
            </w:r>
          </w:hyperlink>
        </w:p>
        <w:p w14:paraId="6D170472" w14:textId="3677C31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5" w:history="1">
            <w:r w:rsidR="0090031C" w:rsidRPr="00B572B8">
              <w:rPr>
                <w:rStyle w:val="Hyperlink"/>
                <w:rFonts w:cstheme="minorHAnsi"/>
                <w:noProof/>
              </w:rPr>
              <w:t>18.1 Secure Disposal</w:t>
            </w:r>
            <w:r w:rsidR="0090031C">
              <w:rPr>
                <w:noProof/>
                <w:webHidden/>
              </w:rPr>
              <w:tab/>
            </w:r>
            <w:r w:rsidR="0090031C">
              <w:rPr>
                <w:noProof/>
                <w:webHidden/>
              </w:rPr>
              <w:fldChar w:fldCharType="begin"/>
            </w:r>
            <w:r w:rsidR="0090031C">
              <w:rPr>
                <w:noProof/>
                <w:webHidden/>
              </w:rPr>
              <w:instrText xml:space="preserve"> PAGEREF _Toc235611175 \h </w:instrText>
            </w:r>
            <w:r w:rsidR="0090031C">
              <w:rPr>
                <w:noProof/>
                <w:webHidden/>
              </w:rPr>
            </w:r>
            <w:r w:rsidR="0090031C">
              <w:rPr>
                <w:noProof/>
                <w:webHidden/>
              </w:rPr>
              <w:fldChar w:fldCharType="separate"/>
            </w:r>
            <w:r w:rsidR="0090031C">
              <w:rPr>
                <w:noProof/>
                <w:webHidden/>
              </w:rPr>
              <w:t>31</w:t>
            </w:r>
            <w:r w:rsidR="0090031C">
              <w:rPr>
                <w:noProof/>
                <w:webHidden/>
              </w:rPr>
              <w:fldChar w:fldCharType="end"/>
            </w:r>
          </w:hyperlink>
        </w:p>
        <w:p w14:paraId="27127550" w14:textId="53566E79"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6" w:history="1">
            <w:r w:rsidR="0090031C" w:rsidRPr="00B572B8">
              <w:rPr>
                <w:rStyle w:val="Hyperlink"/>
                <w:rFonts w:cstheme="minorHAnsi"/>
                <w:noProof/>
              </w:rPr>
              <w:t>18.2 Disposal of Equipment</w:t>
            </w:r>
            <w:r w:rsidR="0090031C">
              <w:rPr>
                <w:noProof/>
                <w:webHidden/>
              </w:rPr>
              <w:tab/>
            </w:r>
            <w:r w:rsidR="0090031C">
              <w:rPr>
                <w:noProof/>
                <w:webHidden/>
              </w:rPr>
              <w:fldChar w:fldCharType="begin"/>
            </w:r>
            <w:r w:rsidR="0090031C">
              <w:rPr>
                <w:noProof/>
                <w:webHidden/>
              </w:rPr>
              <w:instrText xml:space="preserve"> PAGEREF _Toc235611176 \h </w:instrText>
            </w:r>
            <w:r w:rsidR="0090031C">
              <w:rPr>
                <w:noProof/>
                <w:webHidden/>
              </w:rPr>
            </w:r>
            <w:r w:rsidR="0090031C">
              <w:rPr>
                <w:noProof/>
                <w:webHidden/>
              </w:rPr>
              <w:fldChar w:fldCharType="separate"/>
            </w:r>
            <w:r w:rsidR="0090031C">
              <w:rPr>
                <w:noProof/>
                <w:webHidden/>
              </w:rPr>
              <w:t>32</w:t>
            </w:r>
            <w:r w:rsidR="0090031C">
              <w:rPr>
                <w:noProof/>
                <w:webHidden/>
              </w:rPr>
              <w:fldChar w:fldCharType="end"/>
            </w:r>
          </w:hyperlink>
        </w:p>
        <w:p w14:paraId="0A2B471F" w14:textId="5C819527"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77" w:history="1">
            <w:r w:rsidR="0090031C" w:rsidRPr="00B572B8">
              <w:rPr>
                <w:rStyle w:val="Hyperlink"/>
                <w:rFonts w:cstheme="minorHAnsi"/>
                <w:noProof/>
              </w:rPr>
              <w:t>19. Personal Data Breaches</w:t>
            </w:r>
            <w:r w:rsidR="0090031C">
              <w:rPr>
                <w:noProof/>
                <w:webHidden/>
              </w:rPr>
              <w:tab/>
            </w:r>
            <w:r w:rsidR="0090031C">
              <w:rPr>
                <w:noProof/>
                <w:webHidden/>
              </w:rPr>
              <w:fldChar w:fldCharType="begin"/>
            </w:r>
            <w:r w:rsidR="0090031C">
              <w:rPr>
                <w:noProof/>
                <w:webHidden/>
              </w:rPr>
              <w:instrText xml:space="preserve"> PAGEREF _Toc235611177 \h </w:instrText>
            </w:r>
            <w:r w:rsidR="0090031C">
              <w:rPr>
                <w:noProof/>
                <w:webHidden/>
              </w:rPr>
            </w:r>
            <w:r w:rsidR="0090031C">
              <w:rPr>
                <w:noProof/>
                <w:webHidden/>
              </w:rPr>
              <w:fldChar w:fldCharType="separate"/>
            </w:r>
            <w:r w:rsidR="0090031C">
              <w:rPr>
                <w:noProof/>
                <w:webHidden/>
              </w:rPr>
              <w:t>32</w:t>
            </w:r>
            <w:r w:rsidR="0090031C">
              <w:rPr>
                <w:noProof/>
                <w:webHidden/>
              </w:rPr>
              <w:fldChar w:fldCharType="end"/>
            </w:r>
          </w:hyperlink>
        </w:p>
        <w:p w14:paraId="3954278F" w14:textId="59459ED9"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8" w:history="1">
            <w:r w:rsidR="0090031C" w:rsidRPr="00B572B8">
              <w:rPr>
                <w:rStyle w:val="Hyperlink"/>
                <w:rFonts w:cstheme="minorHAnsi"/>
                <w:noProof/>
              </w:rPr>
              <w:t>19.1 What is a Personal Data Breach?</w:t>
            </w:r>
            <w:r w:rsidR="0090031C">
              <w:rPr>
                <w:noProof/>
                <w:webHidden/>
              </w:rPr>
              <w:tab/>
            </w:r>
            <w:r w:rsidR="0090031C">
              <w:rPr>
                <w:noProof/>
                <w:webHidden/>
              </w:rPr>
              <w:fldChar w:fldCharType="begin"/>
            </w:r>
            <w:r w:rsidR="0090031C">
              <w:rPr>
                <w:noProof/>
                <w:webHidden/>
              </w:rPr>
              <w:instrText xml:space="preserve"> PAGEREF _Toc235611178 \h </w:instrText>
            </w:r>
            <w:r w:rsidR="0090031C">
              <w:rPr>
                <w:noProof/>
                <w:webHidden/>
              </w:rPr>
            </w:r>
            <w:r w:rsidR="0090031C">
              <w:rPr>
                <w:noProof/>
                <w:webHidden/>
              </w:rPr>
              <w:fldChar w:fldCharType="separate"/>
            </w:r>
            <w:r w:rsidR="0090031C">
              <w:rPr>
                <w:noProof/>
                <w:webHidden/>
              </w:rPr>
              <w:t>32</w:t>
            </w:r>
            <w:r w:rsidR="0090031C">
              <w:rPr>
                <w:noProof/>
                <w:webHidden/>
              </w:rPr>
              <w:fldChar w:fldCharType="end"/>
            </w:r>
          </w:hyperlink>
        </w:p>
        <w:p w14:paraId="6C7E74BC" w14:textId="6E6E8508"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79" w:history="1">
            <w:r w:rsidR="0090031C" w:rsidRPr="00B572B8">
              <w:rPr>
                <w:rStyle w:val="Hyperlink"/>
                <w:rFonts w:cstheme="minorHAnsi"/>
                <w:noProof/>
              </w:rPr>
              <w:t>19.2 Examples of Personal Data Breaches</w:t>
            </w:r>
            <w:r w:rsidR="0090031C">
              <w:rPr>
                <w:noProof/>
                <w:webHidden/>
              </w:rPr>
              <w:tab/>
            </w:r>
            <w:r w:rsidR="0090031C">
              <w:rPr>
                <w:noProof/>
                <w:webHidden/>
              </w:rPr>
              <w:fldChar w:fldCharType="begin"/>
            </w:r>
            <w:r w:rsidR="0090031C">
              <w:rPr>
                <w:noProof/>
                <w:webHidden/>
              </w:rPr>
              <w:instrText xml:space="preserve"> PAGEREF _Toc235611179 \h </w:instrText>
            </w:r>
            <w:r w:rsidR="0090031C">
              <w:rPr>
                <w:noProof/>
                <w:webHidden/>
              </w:rPr>
            </w:r>
            <w:r w:rsidR="0090031C">
              <w:rPr>
                <w:noProof/>
                <w:webHidden/>
              </w:rPr>
              <w:fldChar w:fldCharType="separate"/>
            </w:r>
            <w:r w:rsidR="0090031C">
              <w:rPr>
                <w:noProof/>
                <w:webHidden/>
              </w:rPr>
              <w:t>32</w:t>
            </w:r>
            <w:r w:rsidR="0090031C">
              <w:rPr>
                <w:noProof/>
                <w:webHidden/>
              </w:rPr>
              <w:fldChar w:fldCharType="end"/>
            </w:r>
          </w:hyperlink>
        </w:p>
        <w:p w14:paraId="4A513DB1" w14:textId="3C02703E"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80" w:history="1">
            <w:r w:rsidR="0090031C" w:rsidRPr="00B572B8">
              <w:rPr>
                <w:rStyle w:val="Hyperlink"/>
                <w:rFonts w:cstheme="minorHAnsi"/>
                <w:noProof/>
              </w:rPr>
              <w:t>19.3 Reporting a Breach</w:t>
            </w:r>
            <w:r w:rsidR="0090031C">
              <w:rPr>
                <w:noProof/>
                <w:webHidden/>
              </w:rPr>
              <w:tab/>
            </w:r>
            <w:r w:rsidR="0090031C">
              <w:rPr>
                <w:noProof/>
                <w:webHidden/>
              </w:rPr>
              <w:fldChar w:fldCharType="begin"/>
            </w:r>
            <w:r w:rsidR="0090031C">
              <w:rPr>
                <w:noProof/>
                <w:webHidden/>
              </w:rPr>
              <w:instrText xml:space="preserve"> PAGEREF _Toc235611180 \h </w:instrText>
            </w:r>
            <w:r w:rsidR="0090031C">
              <w:rPr>
                <w:noProof/>
                <w:webHidden/>
              </w:rPr>
            </w:r>
            <w:r w:rsidR="0090031C">
              <w:rPr>
                <w:noProof/>
                <w:webHidden/>
              </w:rPr>
              <w:fldChar w:fldCharType="separate"/>
            </w:r>
            <w:r w:rsidR="0090031C">
              <w:rPr>
                <w:noProof/>
                <w:webHidden/>
              </w:rPr>
              <w:t>33</w:t>
            </w:r>
            <w:r w:rsidR="0090031C">
              <w:rPr>
                <w:noProof/>
                <w:webHidden/>
              </w:rPr>
              <w:fldChar w:fldCharType="end"/>
            </w:r>
          </w:hyperlink>
        </w:p>
        <w:p w14:paraId="29B890A2" w14:textId="24DA761D"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81" w:history="1">
            <w:r w:rsidR="0090031C" w:rsidRPr="00B572B8">
              <w:rPr>
                <w:rStyle w:val="Hyperlink"/>
                <w:rFonts w:cstheme="minorHAnsi"/>
                <w:noProof/>
              </w:rPr>
              <w:t>19.4 Investigating Breaches</w:t>
            </w:r>
            <w:r w:rsidR="0090031C">
              <w:rPr>
                <w:noProof/>
                <w:webHidden/>
              </w:rPr>
              <w:tab/>
            </w:r>
            <w:r w:rsidR="0090031C">
              <w:rPr>
                <w:noProof/>
                <w:webHidden/>
              </w:rPr>
              <w:fldChar w:fldCharType="begin"/>
            </w:r>
            <w:r w:rsidR="0090031C">
              <w:rPr>
                <w:noProof/>
                <w:webHidden/>
              </w:rPr>
              <w:instrText xml:space="preserve"> PAGEREF _Toc235611181 \h </w:instrText>
            </w:r>
            <w:r w:rsidR="0090031C">
              <w:rPr>
                <w:noProof/>
                <w:webHidden/>
              </w:rPr>
            </w:r>
            <w:r w:rsidR="0090031C">
              <w:rPr>
                <w:noProof/>
                <w:webHidden/>
              </w:rPr>
              <w:fldChar w:fldCharType="separate"/>
            </w:r>
            <w:r w:rsidR="0090031C">
              <w:rPr>
                <w:noProof/>
                <w:webHidden/>
              </w:rPr>
              <w:t>33</w:t>
            </w:r>
            <w:r w:rsidR="0090031C">
              <w:rPr>
                <w:noProof/>
                <w:webHidden/>
              </w:rPr>
              <w:fldChar w:fldCharType="end"/>
            </w:r>
          </w:hyperlink>
        </w:p>
        <w:p w14:paraId="28916ED2" w14:textId="36EC9214"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82" w:history="1">
            <w:r w:rsidR="0090031C" w:rsidRPr="00B572B8">
              <w:rPr>
                <w:rStyle w:val="Hyperlink"/>
                <w:rFonts w:cstheme="minorHAnsi"/>
                <w:noProof/>
              </w:rPr>
              <w:t>19.5 Reporting to the Information Commissioner's Office</w:t>
            </w:r>
            <w:r w:rsidR="0090031C">
              <w:rPr>
                <w:noProof/>
                <w:webHidden/>
              </w:rPr>
              <w:tab/>
            </w:r>
            <w:r w:rsidR="0090031C">
              <w:rPr>
                <w:noProof/>
                <w:webHidden/>
              </w:rPr>
              <w:fldChar w:fldCharType="begin"/>
            </w:r>
            <w:r w:rsidR="0090031C">
              <w:rPr>
                <w:noProof/>
                <w:webHidden/>
              </w:rPr>
              <w:instrText xml:space="preserve"> PAGEREF _Toc235611182 \h </w:instrText>
            </w:r>
            <w:r w:rsidR="0090031C">
              <w:rPr>
                <w:noProof/>
                <w:webHidden/>
              </w:rPr>
            </w:r>
            <w:r w:rsidR="0090031C">
              <w:rPr>
                <w:noProof/>
                <w:webHidden/>
              </w:rPr>
              <w:fldChar w:fldCharType="separate"/>
            </w:r>
            <w:r w:rsidR="0090031C">
              <w:rPr>
                <w:noProof/>
                <w:webHidden/>
              </w:rPr>
              <w:t>33</w:t>
            </w:r>
            <w:r w:rsidR="0090031C">
              <w:rPr>
                <w:noProof/>
                <w:webHidden/>
              </w:rPr>
              <w:fldChar w:fldCharType="end"/>
            </w:r>
          </w:hyperlink>
        </w:p>
        <w:p w14:paraId="6E552B34" w14:textId="1DBCCD71"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83" w:history="1">
            <w:r w:rsidR="0090031C" w:rsidRPr="00B572B8">
              <w:rPr>
                <w:rStyle w:val="Hyperlink"/>
                <w:rFonts w:cstheme="minorHAnsi"/>
                <w:noProof/>
              </w:rPr>
              <w:t>19.6 Learning from Breaches</w:t>
            </w:r>
            <w:r w:rsidR="0090031C">
              <w:rPr>
                <w:noProof/>
                <w:webHidden/>
              </w:rPr>
              <w:tab/>
            </w:r>
            <w:r w:rsidR="0090031C">
              <w:rPr>
                <w:noProof/>
                <w:webHidden/>
              </w:rPr>
              <w:fldChar w:fldCharType="begin"/>
            </w:r>
            <w:r w:rsidR="0090031C">
              <w:rPr>
                <w:noProof/>
                <w:webHidden/>
              </w:rPr>
              <w:instrText xml:space="preserve"> PAGEREF _Toc235611183 \h </w:instrText>
            </w:r>
            <w:r w:rsidR="0090031C">
              <w:rPr>
                <w:noProof/>
                <w:webHidden/>
              </w:rPr>
            </w:r>
            <w:r w:rsidR="0090031C">
              <w:rPr>
                <w:noProof/>
                <w:webHidden/>
              </w:rPr>
              <w:fldChar w:fldCharType="separate"/>
            </w:r>
            <w:r w:rsidR="0090031C">
              <w:rPr>
                <w:noProof/>
                <w:webHidden/>
              </w:rPr>
              <w:t>33</w:t>
            </w:r>
            <w:r w:rsidR="0090031C">
              <w:rPr>
                <w:noProof/>
                <w:webHidden/>
              </w:rPr>
              <w:fldChar w:fldCharType="end"/>
            </w:r>
          </w:hyperlink>
        </w:p>
        <w:p w14:paraId="54675D94" w14:textId="3F7A728E"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84" w:history="1">
            <w:r w:rsidR="0090031C" w:rsidRPr="00B572B8">
              <w:rPr>
                <w:rStyle w:val="Hyperlink"/>
                <w:rFonts w:cstheme="minorHAnsi"/>
                <w:noProof/>
              </w:rPr>
              <w:t>20. Training and Awareness</w:t>
            </w:r>
            <w:r w:rsidR="0090031C">
              <w:rPr>
                <w:noProof/>
                <w:webHidden/>
              </w:rPr>
              <w:tab/>
            </w:r>
            <w:r w:rsidR="0090031C">
              <w:rPr>
                <w:noProof/>
                <w:webHidden/>
              </w:rPr>
              <w:fldChar w:fldCharType="begin"/>
            </w:r>
            <w:r w:rsidR="0090031C">
              <w:rPr>
                <w:noProof/>
                <w:webHidden/>
              </w:rPr>
              <w:instrText xml:space="preserve"> PAGEREF _Toc235611184 \h </w:instrText>
            </w:r>
            <w:r w:rsidR="0090031C">
              <w:rPr>
                <w:noProof/>
                <w:webHidden/>
              </w:rPr>
            </w:r>
            <w:r w:rsidR="0090031C">
              <w:rPr>
                <w:noProof/>
                <w:webHidden/>
              </w:rPr>
              <w:fldChar w:fldCharType="separate"/>
            </w:r>
            <w:r w:rsidR="0090031C">
              <w:rPr>
                <w:noProof/>
                <w:webHidden/>
              </w:rPr>
              <w:t>34</w:t>
            </w:r>
            <w:r w:rsidR="0090031C">
              <w:rPr>
                <w:noProof/>
                <w:webHidden/>
              </w:rPr>
              <w:fldChar w:fldCharType="end"/>
            </w:r>
          </w:hyperlink>
        </w:p>
        <w:p w14:paraId="1C7DE1FE" w14:textId="43C65AEA"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85" w:history="1">
            <w:r w:rsidR="0090031C" w:rsidRPr="00B572B8">
              <w:rPr>
                <w:rStyle w:val="Hyperlink"/>
                <w:rFonts w:cstheme="minorHAnsi"/>
                <w:noProof/>
              </w:rPr>
              <w:t>21. Monitoring and Review</w:t>
            </w:r>
            <w:r w:rsidR="0090031C">
              <w:rPr>
                <w:noProof/>
                <w:webHidden/>
              </w:rPr>
              <w:tab/>
            </w:r>
            <w:r w:rsidR="0090031C">
              <w:rPr>
                <w:noProof/>
                <w:webHidden/>
              </w:rPr>
              <w:fldChar w:fldCharType="begin"/>
            </w:r>
            <w:r w:rsidR="0090031C">
              <w:rPr>
                <w:noProof/>
                <w:webHidden/>
              </w:rPr>
              <w:instrText xml:space="preserve"> PAGEREF _Toc235611185 \h </w:instrText>
            </w:r>
            <w:r w:rsidR="0090031C">
              <w:rPr>
                <w:noProof/>
                <w:webHidden/>
              </w:rPr>
            </w:r>
            <w:r w:rsidR="0090031C">
              <w:rPr>
                <w:noProof/>
                <w:webHidden/>
              </w:rPr>
              <w:fldChar w:fldCharType="separate"/>
            </w:r>
            <w:r w:rsidR="0090031C">
              <w:rPr>
                <w:noProof/>
                <w:webHidden/>
              </w:rPr>
              <w:t>34</w:t>
            </w:r>
            <w:r w:rsidR="0090031C">
              <w:rPr>
                <w:noProof/>
                <w:webHidden/>
              </w:rPr>
              <w:fldChar w:fldCharType="end"/>
            </w:r>
          </w:hyperlink>
        </w:p>
        <w:p w14:paraId="24537DFB" w14:textId="27D700DA"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86" w:history="1">
            <w:r w:rsidR="0090031C" w:rsidRPr="00B572B8">
              <w:rPr>
                <w:rStyle w:val="Hyperlink"/>
                <w:rFonts w:cstheme="minorHAnsi"/>
                <w:noProof/>
              </w:rPr>
              <w:t>22. Linked Policies</w:t>
            </w:r>
            <w:r w:rsidR="0090031C">
              <w:rPr>
                <w:noProof/>
                <w:webHidden/>
              </w:rPr>
              <w:tab/>
            </w:r>
            <w:r w:rsidR="0090031C">
              <w:rPr>
                <w:noProof/>
                <w:webHidden/>
              </w:rPr>
              <w:fldChar w:fldCharType="begin"/>
            </w:r>
            <w:r w:rsidR="0090031C">
              <w:rPr>
                <w:noProof/>
                <w:webHidden/>
              </w:rPr>
              <w:instrText xml:space="preserve"> PAGEREF _Toc235611186 \h </w:instrText>
            </w:r>
            <w:r w:rsidR="0090031C">
              <w:rPr>
                <w:noProof/>
                <w:webHidden/>
              </w:rPr>
            </w:r>
            <w:r w:rsidR="0090031C">
              <w:rPr>
                <w:noProof/>
                <w:webHidden/>
              </w:rPr>
              <w:fldChar w:fldCharType="separate"/>
            </w:r>
            <w:r w:rsidR="0090031C">
              <w:rPr>
                <w:noProof/>
                <w:webHidden/>
              </w:rPr>
              <w:t>35</w:t>
            </w:r>
            <w:r w:rsidR="0090031C">
              <w:rPr>
                <w:noProof/>
                <w:webHidden/>
              </w:rPr>
              <w:fldChar w:fldCharType="end"/>
            </w:r>
          </w:hyperlink>
        </w:p>
        <w:p w14:paraId="3214BC35" w14:textId="6D555C64"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87" w:history="1">
            <w:r w:rsidR="0090031C" w:rsidRPr="00B572B8">
              <w:rPr>
                <w:rStyle w:val="Hyperlink"/>
                <w:rFonts w:cstheme="minorHAnsi"/>
                <w:noProof/>
              </w:rPr>
              <w:t>Equality Impact Statement</w:t>
            </w:r>
            <w:r w:rsidR="0090031C">
              <w:rPr>
                <w:noProof/>
                <w:webHidden/>
              </w:rPr>
              <w:tab/>
            </w:r>
            <w:r w:rsidR="0090031C">
              <w:rPr>
                <w:noProof/>
                <w:webHidden/>
              </w:rPr>
              <w:fldChar w:fldCharType="begin"/>
            </w:r>
            <w:r w:rsidR="0090031C">
              <w:rPr>
                <w:noProof/>
                <w:webHidden/>
              </w:rPr>
              <w:instrText xml:space="preserve"> PAGEREF _Toc235611187 \h </w:instrText>
            </w:r>
            <w:r w:rsidR="0090031C">
              <w:rPr>
                <w:noProof/>
                <w:webHidden/>
              </w:rPr>
            </w:r>
            <w:r w:rsidR="0090031C">
              <w:rPr>
                <w:noProof/>
                <w:webHidden/>
              </w:rPr>
              <w:fldChar w:fldCharType="separate"/>
            </w:r>
            <w:r w:rsidR="0090031C">
              <w:rPr>
                <w:noProof/>
                <w:webHidden/>
              </w:rPr>
              <w:t>35</w:t>
            </w:r>
            <w:r w:rsidR="0090031C">
              <w:rPr>
                <w:noProof/>
                <w:webHidden/>
              </w:rPr>
              <w:fldChar w:fldCharType="end"/>
            </w:r>
          </w:hyperlink>
        </w:p>
        <w:p w14:paraId="608515AB" w14:textId="6CB7BC49"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88" w:history="1">
            <w:r w:rsidR="0090031C" w:rsidRPr="00B572B8">
              <w:rPr>
                <w:rStyle w:val="Hyperlink"/>
                <w:rFonts w:cstheme="minorHAnsi"/>
                <w:noProof/>
              </w:rPr>
              <w:t>Policy Approval</w:t>
            </w:r>
            <w:r w:rsidR="0090031C">
              <w:rPr>
                <w:noProof/>
                <w:webHidden/>
              </w:rPr>
              <w:tab/>
            </w:r>
            <w:r w:rsidR="0090031C">
              <w:rPr>
                <w:noProof/>
                <w:webHidden/>
              </w:rPr>
              <w:fldChar w:fldCharType="begin"/>
            </w:r>
            <w:r w:rsidR="0090031C">
              <w:rPr>
                <w:noProof/>
                <w:webHidden/>
              </w:rPr>
              <w:instrText xml:space="preserve"> PAGEREF _Toc235611188 \h </w:instrText>
            </w:r>
            <w:r w:rsidR="0090031C">
              <w:rPr>
                <w:noProof/>
                <w:webHidden/>
              </w:rPr>
            </w:r>
            <w:r w:rsidR="0090031C">
              <w:rPr>
                <w:noProof/>
                <w:webHidden/>
              </w:rPr>
              <w:fldChar w:fldCharType="separate"/>
            </w:r>
            <w:r w:rsidR="0090031C">
              <w:rPr>
                <w:noProof/>
                <w:webHidden/>
              </w:rPr>
              <w:t>35</w:t>
            </w:r>
            <w:r w:rsidR="0090031C">
              <w:rPr>
                <w:noProof/>
                <w:webHidden/>
              </w:rPr>
              <w:fldChar w:fldCharType="end"/>
            </w:r>
          </w:hyperlink>
        </w:p>
        <w:p w14:paraId="6C9D27D8" w14:textId="4D4C89D0"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89" w:history="1">
            <w:r w:rsidR="0090031C" w:rsidRPr="00B572B8">
              <w:rPr>
                <w:rStyle w:val="Hyperlink"/>
                <w:rFonts w:cstheme="minorHAnsi"/>
                <w:noProof/>
              </w:rPr>
              <w:t>Appendix A</w:t>
            </w:r>
            <w:r w:rsidR="0090031C">
              <w:rPr>
                <w:noProof/>
                <w:webHidden/>
              </w:rPr>
              <w:tab/>
            </w:r>
            <w:r w:rsidR="0090031C">
              <w:rPr>
                <w:noProof/>
                <w:webHidden/>
              </w:rPr>
              <w:fldChar w:fldCharType="begin"/>
            </w:r>
            <w:r w:rsidR="0090031C">
              <w:rPr>
                <w:noProof/>
                <w:webHidden/>
              </w:rPr>
              <w:instrText xml:space="preserve"> PAGEREF _Toc235611189 \h </w:instrText>
            </w:r>
            <w:r w:rsidR="0090031C">
              <w:rPr>
                <w:noProof/>
                <w:webHidden/>
              </w:rPr>
            </w:r>
            <w:r w:rsidR="0090031C">
              <w:rPr>
                <w:noProof/>
                <w:webHidden/>
              </w:rPr>
              <w:fldChar w:fldCharType="separate"/>
            </w:r>
            <w:r w:rsidR="0090031C">
              <w:rPr>
                <w:noProof/>
                <w:webHidden/>
              </w:rPr>
              <w:t>35</w:t>
            </w:r>
            <w:r w:rsidR="0090031C">
              <w:rPr>
                <w:noProof/>
                <w:webHidden/>
              </w:rPr>
              <w:fldChar w:fldCharType="end"/>
            </w:r>
          </w:hyperlink>
        </w:p>
        <w:p w14:paraId="640E8ACB" w14:textId="2F54D62D"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90" w:history="1">
            <w:r w:rsidR="0090031C" w:rsidRPr="00B572B8">
              <w:rPr>
                <w:rStyle w:val="Hyperlink"/>
                <w:rFonts w:cstheme="minorHAnsi"/>
                <w:noProof/>
              </w:rPr>
              <w:t>Personal Data Breach Procedure</w:t>
            </w:r>
            <w:r w:rsidR="0090031C">
              <w:rPr>
                <w:noProof/>
                <w:webHidden/>
              </w:rPr>
              <w:tab/>
            </w:r>
            <w:r w:rsidR="0090031C">
              <w:rPr>
                <w:noProof/>
                <w:webHidden/>
              </w:rPr>
              <w:fldChar w:fldCharType="begin"/>
            </w:r>
            <w:r w:rsidR="0090031C">
              <w:rPr>
                <w:noProof/>
                <w:webHidden/>
              </w:rPr>
              <w:instrText xml:space="preserve"> PAGEREF _Toc235611190 \h </w:instrText>
            </w:r>
            <w:r w:rsidR="0090031C">
              <w:rPr>
                <w:noProof/>
                <w:webHidden/>
              </w:rPr>
            </w:r>
            <w:r w:rsidR="0090031C">
              <w:rPr>
                <w:noProof/>
                <w:webHidden/>
              </w:rPr>
              <w:fldChar w:fldCharType="separate"/>
            </w:r>
            <w:r w:rsidR="0090031C">
              <w:rPr>
                <w:noProof/>
                <w:webHidden/>
              </w:rPr>
              <w:t>35</w:t>
            </w:r>
            <w:r w:rsidR="0090031C">
              <w:rPr>
                <w:noProof/>
                <w:webHidden/>
              </w:rPr>
              <w:fldChar w:fldCharType="end"/>
            </w:r>
          </w:hyperlink>
        </w:p>
        <w:p w14:paraId="1CEF7B5E" w14:textId="73D20F16"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91" w:history="1">
            <w:r w:rsidR="0090031C" w:rsidRPr="00B572B8">
              <w:rPr>
                <w:rStyle w:val="Hyperlink"/>
                <w:rFonts w:cstheme="minorHAnsi"/>
                <w:noProof/>
              </w:rPr>
              <w:t>What is a Data Breach?</w:t>
            </w:r>
            <w:r w:rsidR="0090031C">
              <w:rPr>
                <w:noProof/>
                <w:webHidden/>
              </w:rPr>
              <w:tab/>
            </w:r>
            <w:r w:rsidR="0090031C">
              <w:rPr>
                <w:noProof/>
                <w:webHidden/>
              </w:rPr>
              <w:fldChar w:fldCharType="begin"/>
            </w:r>
            <w:r w:rsidR="0090031C">
              <w:rPr>
                <w:noProof/>
                <w:webHidden/>
              </w:rPr>
              <w:instrText xml:space="preserve"> PAGEREF _Toc235611191 \h </w:instrText>
            </w:r>
            <w:r w:rsidR="0090031C">
              <w:rPr>
                <w:noProof/>
                <w:webHidden/>
              </w:rPr>
            </w:r>
            <w:r w:rsidR="0090031C">
              <w:rPr>
                <w:noProof/>
                <w:webHidden/>
              </w:rPr>
              <w:fldChar w:fldCharType="separate"/>
            </w:r>
            <w:r w:rsidR="0090031C">
              <w:rPr>
                <w:noProof/>
                <w:webHidden/>
              </w:rPr>
              <w:t>35</w:t>
            </w:r>
            <w:r w:rsidR="0090031C">
              <w:rPr>
                <w:noProof/>
                <w:webHidden/>
              </w:rPr>
              <w:fldChar w:fldCharType="end"/>
            </w:r>
          </w:hyperlink>
        </w:p>
        <w:p w14:paraId="2A5C9506" w14:textId="26CBB381"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92" w:history="1">
            <w:r w:rsidR="0090031C" w:rsidRPr="00B572B8">
              <w:rPr>
                <w:rStyle w:val="Hyperlink"/>
                <w:rFonts w:cstheme="minorHAnsi"/>
                <w:noProof/>
              </w:rPr>
              <w:t>What should I do?</w:t>
            </w:r>
            <w:r w:rsidR="0090031C">
              <w:rPr>
                <w:noProof/>
                <w:webHidden/>
              </w:rPr>
              <w:tab/>
            </w:r>
            <w:r w:rsidR="0090031C">
              <w:rPr>
                <w:noProof/>
                <w:webHidden/>
              </w:rPr>
              <w:fldChar w:fldCharType="begin"/>
            </w:r>
            <w:r w:rsidR="0090031C">
              <w:rPr>
                <w:noProof/>
                <w:webHidden/>
              </w:rPr>
              <w:instrText xml:space="preserve"> PAGEREF _Toc235611192 \h </w:instrText>
            </w:r>
            <w:r w:rsidR="0090031C">
              <w:rPr>
                <w:noProof/>
                <w:webHidden/>
              </w:rPr>
            </w:r>
            <w:r w:rsidR="0090031C">
              <w:rPr>
                <w:noProof/>
                <w:webHidden/>
              </w:rPr>
              <w:fldChar w:fldCharType="separate"/>
            </w:r>
            <w:r w:rsidR="0090031C">
              <w:rPr>
                <w:noProof/>
                <w:webHidden/>
              </w:rPr>
              <w:t>36</w:t>
            </w:r>
            <w:r w:rsidR="0090031C">
              <w:rPr>
                <w:noProof/>
                <w:webHidden/>
              </w:rPr>
              <w:fldChar w:fldCharType="end"/>
            </w:r>
          </w:hyperlink>
        </w:p>
        <w:p w14:paraId="3CCDD2C8" w14:textId="39C4AEBB"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93" w:history="1">
            <w:r w:rsidR="0090031C" w:rsidRPr="00B572B8">
              <w:rPr>
                <w:rStyle w:val="Hyperlink"/>
                <w:rFonts w:cstheme="minorHAnsi"/>
                <w:noProof/>
              </w:rPr>
              <w:t>STEP 1 – Stop the Breach</w:t>
            </w:r>
            <w:r w:rsidR="0090031C">
              <w:rPr>
                <w:noProof/>
                <w:webHidden/>
              </w:rPr>
              <w:tab/>
            </w:r>
            <w:r w:rsidR="0090031C">
              <w:rPr>
                <w:noProof/>
                <w:webHidden/>
              </w:rPr>
              <w:fldChar w:fldCharType="begin"/>
            </w:r>
            <w:r w:rsidR="0090031C">
              <w:rPr>
                <w:noProof/>
                <w:webHidden/>
              </w:rPr>
              <w:instrText xml:space="preserve"> PAGEREF _Toc235611193 \h </w:instrText>
            </w:r>
            <w:r w:rsidR="0090031C">
              <w:rPr>
                <w:noProof/>
                <w:webHidden/>
              </w:rPr>
            </w:r>
            <w:r w:rsidR="0090031C">
              <w:rPr>
                <w:noProof/>
                <w:webHidden/>
              </w:rPr>
              <w:fldChar w:fldCharType="separate"/>
            </w:r>
            <w:r w:rsidR="0090031C">
              <w:rPr>
                <w:noProof/>
                <w:webHidden/>
              </w:rPr>
              <w:t>36</w:t>
            </w:r>
            <w:r w:rsidR="0090031C">
              <w:rPr>
                <w:noProof/>
                <w:webHidden/>
              </w:rPr>
              <w:fldChar w:fldCharType="end"/>
            </w:r>
          </w:hyperlink>
        </w:p>
        <w:p w14:paraId="3F1C270F" w14:textId="066C40CE"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94" w:history="1">
            <w:r w:rsidR="0090031C" w:rsidRPr="00B572B8">
              <w:rPr>
                <w:rStyle w:val="Hyperlink"/>
                <w:rFonts w:cstheme="minorHAnsi"/>
                <w:noProof/>
              </w:rPr>
              <w:t>STEP 2 – Report Immediately</w:t>
            </w:r>
            <w:r w:rsidR="0090031C">
              <w:rPr>
                <w:noProof/>
                <w:webHidden/>
              </w:rPr>
              <w:tab/>
            </w:r>
            <w:r w:rsidR="0090031C">
              <w:rPr>
                <w:noProof/>
                <w:webHidden/>
              </w:rPr>
              <w:fldChar w:fldCharType="begin"/>
            </w:r>
            <w:r w:rsidR="0090031C">
              <w:rPr>
                <w:noProof/>
                <w:webHidden/>
              </w:rPr>
              <w:instrText xml:space="preserve"> PAGEREF _Toc235611194 \h </w:instrText>
            </w:r>
            <w:r w:rsidR="0090031C">
              <w:rPr>
                <w:noProof/>
                <w:webHidden/>
              </w:rPr>
            </w:r>
            <w:r w:rsidR="0090031C">
              <w:rPr>
                <w:noProof/>
                <w:webHidden/>
              </w:rPr>
              <w:fldChar w:fldCharType="separate"/>
            </w:r>
            <w:r w:rsidR="0090031C">
              <w:rPr>
                <w:noProof/>
                <w:webHidden/>
              </w:rPr>
              <w:t>36</w:t>
            </w:r>
            <w:r w:rsidR="0090031C">
              <w:rPr>
                <w:noProof/>
                <w:webHidden/>
              </w:rPr>
              <w:fldChar w:fldCharType="end"/>
            </w:r>
          </w:hyperlink>
        </w:p>
        <w:p w14:paraId="36135393" w14:textId="583EDE2A"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95" w:history="1">
            <w:r w:rsidR="0090031C" w:rsidRPr="00B572B8">
              <w:rPr>
                <w:rStyle w:val="Hyperlink"/>
                <w:rFonts w:cstheme="minorHAnsi"/>
                <w:noProof/>
              </w:rPr>
              <w:t>STEP 3 – Record What Happened</w:t>
            </w:r>
            <w:r w:rsidR="0090031C">
              <w:rPr>
                <w:noProof/>
                <w:webHidden/>
              </w:rPr>
              <w:tab/>
            </w:r>
            <w:r w:rsidR="0090031C">
              <w:rPr>
                <w:noProof/>
                <w:webHidden/>
              </w:rPr>
              <w:fldChar w:fldCharType="begin"/>
            </w:r>
            <w:r w:rsidR="0090031C">
              <w:rPr>
                <w:noProof/>
                <w:webHidden/>
              </w:rPr>
              <w:instrText xml:space="preserve"> PAGEREF _Toc235611195 \h </w:instrText>
            </w:r>
            <w:r w:rsidR="0090031C">
              <w:rPr>
                <w:noProof/>
                <w:webHidden/>
              </w:rPr>
            </w:r>
            <w:r w:rsidR="0090031C">
              <w:rPr>
                <w:noProof/>
                <w:webHidden/>
              </w:rPr>
              <w:fldChar w:fldCharType="separate"/>
            </w:r>
            <w:r w:rsidR="0090031C">
              <w:rPr>
                <w:noProof/>
                <w:webHidden/>
              </w:rPr>
              <w:t>36</w:t>
            </w:r>
            <w:r w:rsidR="0090031C">
              <w:rPr>
                <w:noProof/>
                <w:webHidden/>
              </w:rPr>
              <w:fldChar w:fldCharType="end"/>
            </w:r>
          </w:hyperlink>
        </w:p>
        <w:p w14:paraId="1E7A022D" w14:textId="78F1159E" w:rsidR="0090031C" w:rsidRDefault="00FE11EB">
          <w:pPr>
            <w:pStyle w:val="TOC3"/>
            <w:tabs>
              <w:tab w:val="right" w:leader="dot" w:pos="9016"/>
            </w:tabs>
            <w:rPr>
              <w:rFonts w:asciiTheme="minorHAnsi" w:eastAsiaTheme="minorEastAsia" w:hAnsiTheme="minorHAnsi" w:cstheme="minorBidi"/>
              <w:noProof/>
              <w:sz w:val="22"/>
              <w:szCs w:val="22"/>
              <w:lang w:val="en-GB" w:eastAsia="en-GB"/>
            </w:rPr>
          </w:pPr>
          <w:hyperlink w:anchor="_Toc235611196" w:history="1">
            <w:r w:rsidR="0090031C" w:rsidRPr="00B572B8">
              <w:rPr>
                <w:rStyle w:val="Hyperlink"/>
                <w:rFonts w:cstheme="minorHAnsi"/>
                <w:noProof/>
              </w:rPr>
              <w:t>STEP 4 – Investigation</w:t>
            </w:r>
            <w:r w:rsidR="0090031C">
              <w:rPr>
                <w:noProof/>
                <w:webHidden/>
              </w:rPr>
              <w:tab/>
            </w:r>
            <w:r w:rsidR="0090031C">
              <w:rPr>
                <w:noProof/>
                <w:webHidden/>
              </w:rPr>
              <w:fldChar w:fldCharType="begin"/>
            </w:r>
            <w:r w:rsidR="0090031C">
              <w:rPr>
                <w:noProof/>
                <w:webHidden/>
              </w:rPr>
              <w:instrText xml:space="preserve"> PAGEREF _Toc235611196 \h </w:instrText>
            </w:r>
            <w:r w:rsidR="0090031C">
              <w:rPr>
                <w:noProof/>
                <w:webHidden/>
              </w:rPr>
            </w:r>
            <w:r w:rsidR="0090031C">
              <w:rPr>
                <w:noProof/>
                <w:webHidden/>
              </w:rPr>
              <w:fldChar w:fldCharType="separate"/>
            </w:r>
            <w:r w:rsidR="0090031C">
              <w:rPr>
                <w:noProof/>
                <w:webHidden/>
              </w:rPr>
              <w:t>36</w:t>
            </w:r>
            <w:r w:rsidR="0090031C">
              <w:rPr>
                <w:noProof/>
                <w:webHidden/>
              </w:rPr>
              <w:fldChar w:fldCharType="end"/>
            </w:r>
          </w:hyperlink>
        </w:p>
        <w:p w14:paraId="49B22EAC" w14:textId="24DF089C"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197" w:history="1">
            <w:r w:rsidR="0090031C" w:rsidRPr="00B572B8">
              <w:rPr>
                <w:rStyle w:val="Hyperlink"/>
                <w:rFonts w:cstheme="minorHAnsi"/>
                <w:noProof/>
              </w:rPr>
              <w:t>Remember</w:t>
            </w:r>
            <w:r w:rsidR="0090031C">
              <w:rPr>
                <w:noProof/>
                <w:webHidden/>
              </w:rPr>
              <w:tab/>
            </w:r>
            <w:r w:rsidR="0090031C">
              <w:rPr>
                <w:noProof/>
                <w:webHidden/>
              </w:rPr>
              <w:fldChar w:fldCharType="begin"/>
            </w:r>
            <w:r w:rsidR="0090031C">
              <w:rPr>
                <w:noProof/>
                <w:webHidden/>
              </w:rPr>
              <w:instrText xml:space="preserve"> PAGEREF _Toc235611197 \h </w:instrText>
            </w:r>
            <w:r w:rsidR="0090031C">
              <w:rPr>
                <w:noProof/>
                <w:webHidden/>
              </w:rPr>
            </w:r>
            <w:r w:rsidR="0090031C">
              <w:rPr>
                <w:noProof/>
                <w:webHidden/>
              </w:rPr>
              <w:fldChar w:fldCharType="separate"/>
            </w:r>
            <w:r w:rsidR="0090031C">
              <w:rPr>
                <w:noProof/>
                <w:webHidden/>
              </w:rPr>
              <w:t>37</w:t>
            </w:r>
            <w:r w:rsidR="0090031C">
              <w:rPr>
                <w:noProof/>
                <w:webHidden/>
              </w:rPr>
              <w:fldChar w:fldCharType="end"/>
            </w:r>
          </w:hyperlink>
        </w:p>
        <w:p w14:paraId="53B54A69" w14:textId="396CB10A"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98" w:history="1">
            <w:r w:rsidR="0090031C" w:rsidRPr="00B572B8">
              <w:rPr>
                <w:rStyle w:val="Hyperlink"/>
                <w:rFonts w:cstheme="minorHAnsi"/>
                <w:noProof/>
              </w:rPr>
              <w:t>Appendix B</w:t>
            </w:r>
            <w:r w:rsidR="0090031C">
              <w:rPr>
                <w:noProof/>
                <w:webHidden/>
              </w:rPr>
              <w:tab/>
            </w:r>
            <w:r w:rsidR="0090031C">
              <w:rPr>
                <w:noProof/>
                <w:webHidden/>
              </w:rPr>
              <w:fldChar w:fldCharType="begin"/>
            </w:r>
            <w:r w:rsidR="0090031C">
              <w:rPr>
                <w:noProof/>
                <w:webHidden/>
              </w:rPr>
              <w:instrText xml:space="preserve"> PAGEREF _Toc235611198 \h </w:instrText>
            </w:r>
            <w:r w:rsidR="0090031C">
              <w:rPr>
                <w:noProof/>
                <w:webHidden/>
              </w:rPr>
            </w:r>
            <w:r w:rsidR="0090031C">
              <w:rPr>
                <w:noProof/>
                <w:webHidden/>
              </w:rPr>
              <w:fldChar w:fldCharType="separate"/>
            </w:r>
            <w:r w:rsidR="0090031C">
              <w:rPr>
                <w:noProof/>
                <w:webHidden/>
              </w:rPr>
              <w:t>37</w:t>
            </w:r>
            <w:r w:rsidR="0090031C">
              <w:rPr>
                <w:noProof/>
                <w:webHidden/>
              </w:rPr>
              <w:fldChar w:fldCharType="end"/>
            </w:r>
          </w:hyperlink>
        </w:p>
        <w:p w14:paraId="6CF47462" w14:textId="65C32B50"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199" w:history="1">
            <w:r w:rsidR="0090031C" w:rsidRPr="00B572B8">
              <w:rPr>
                <w:rStyle w:val="Hyperlink"/>
                <w:rFonts w:cstheme="minorHAnsi"/>
                <w:noProof/>
              </w:rPr>
              <w:t>Subject Access Request Procedure</w:t>
            </w:r>
            <w:r w:rsidR="0090031C">
              <w:rPr>
                <w:noProof/>
                <w:webHidden/>
              </w:rPr>
              <w:tab/>
            </w:r>
            <w:r w:rsidR="0090031C">
              <w:rPr>
                <w:noProof/>
                <w:webHidden/>
              </w:rPr>
              <w:fldChar w:fldCharType="begin"/>
            </w:r>
            <w:r w:rsidR="0090031C">
              <w:rPr>
                <w:noProof/>
                <w:webHidden/>
              </w:rPr>
              <w:instrText xml:space="preserve"> PAGEREF _Toc235611199 \h </w:instrText>
            </w:r>
            <w:r w:rsidR="0090031C">
              <w:rPr>
                <w:noProof/>
                <w:webHidden/>
              </w:rPr>
            </w:r>
            <w:r w:rsidR="0090031C">
              <w:rPr>
                <w:noProof/>
                <w:webHidden/>
              </w:rPr>
              <w:fldChar w:fldCharType="separate"/>
            </w:r>
            <w:r w:rsidR="0090031C">
              <w:rPr>
                <w:noProof/>
                <w:webHidden/>
              </w:rPr>
              <w:t>37</w:t>
            </w:r>
            <w:r w:rsidR="0090031C">
              <w:rPr>
                <w:noProof/>
                <w:webHidden/>
              </w:rPr>
              <w:fldChar w:fldCharType="end"/>
            </w:r>
          </w:hyperlink>
        </w:p>
        <w:p w14:paraId="7921D66C" w14:textId="307F69D9"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00" w:history="1">
            <w:r w:rsidR="0090031C" w:rsidRPr="00B572B8">
              <w:rPr>
                <w:rStyle w:val="Hyperlink"/>
                <w:rFonts w:cstheme="minorHAnsi"/>
                <w:noProof/>
              </w:rPr>
              <w:t>On receiving a request</w:t>
            </w:r>
            <w:r w:rsidR="0090031C">
              <w:rPr>
                <w:noProof/>
                <w:webHidden/>
              </w:rPr>
              <w:tab/>
            </w:r>
            <w:r w:rsidR="0090031C">
              <w:rPr>
                <w:noProof/>
                <w:webHidden/>
              </w:rPr>
              <w:fldChar w:fldCharType="begin"/>
            </w:r>
            <w:r w:rsidR="0090031C">
              <w:rPr>
                <w:noProof/>
                <w:webHidden/>
              </w:rPr>
              <w:instrText xml:space="preserve"> PAGEREF _Toc235611200 \h </w:instrText>
            </w:r>
            <w:r w:rsidR="0090031C">
              <w:rPr>
                <w:noProof/>
                <w:webHidden/>
              </w:rPr>
            </w:r>
            <w:r w:rsidR="0090031C">
              <w:rPr>
                <w:noProof/>
                <w:webHidden/>
              </w:rPr>
              <w:fldChar w:fldCharType="separate"/>
            </w:r>
            <w:r w:rsidR="0090031C">
              <w:rPr>
                <w:noProof/>
                <w:webHidden/>
              </w:rPr>
              <w:t>37</w:t>
            </w:r>
            <w:r w:rsidR="0090031C">
              <w:rPr>
                <w:noProof/>
                <w:webHidden/>
              </w:rPr>
              <w:fldChar w:fldCharType="end"/>
            </w:r>
          </w:hyperlink>
        </w:p>
        <w:p w14:paraId="222BF322" w14:textId="25F2C092"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01" w:history="1">
            <w:r w:rsidR="0090031C" w:rsidRPr="00B572B8">
              <w:rPr>
                <w:rStyle w:val="Hyperlink"/>
                <w:rFonts w:cstheme="minorHAnsi"/>
                <w:noProof/>
              </w:rPr>
              <w:t>Remember</w:t>
            </w:r>
            <w:r w:rsidR="0090031C">
              <w:rPr>
                <w:noProof/>
                <w:webHidden/>
              </w:rPr>
              <w:tab/>
            </w:r>
            <w:r w:rsidR="0090031C">
              <w:rPr>
                <w:noProof/>
                <w:webHidden/>
              </w:rPr>
              <w:fldChar w:fldCharType="begin"/>
            </w:r>
            <w:r w:rsidR="0090031C">
              <w:rPr>
                <w:noProof/>
                <w:webHidden/>
              </w:rPr>
              <w:instrText xml:space="preserve"> PAGEREF _Toc235611201 \h </w:instrText>
            </w:r>
            <w:r w:rsidR="0090031C">
              <w:rPr>
                <w:noProof/>
                <w:webHidden/>
              </w:rPr>
            </w:r>
            <w:r w:rsidR="0090031C">
              <w:rPr>
                <w:noProof/>
                <w:webHidden/>
              </w:rPr>
              <w:fldChar w:fldCharType="separate"/>
            </w:r>
            <w:r w:rsidR="0090031C">
              <w:rPr>
                <w:noProof/>
                <w:webHidden/>
              </w:rPr>
              <w:t>37</w:t>
            </w:r>
            <w:r w:rsidR="0090031C">
              <w:rPr>
                <w:noProof/>
                <w:webHidden/>
              </w:rPr>
              <w:fldChar w:fldCharType="end"/>
            </w:r>
          </w:hyperlink>
        </w:p>
        <w:p w14:paraId="0B1B299C" w14:textId="3E2C5288"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02" w:history="1">
            <w:r w:rsidR="0090031C" w:rsidRPr="00B572B8">
              <w:rPr>
                <w:rStyle w:val="Hyperlink"/>
                <w:rFonts w:cstheme="minorHAnsi"/>
                <w:noProof/>
              </w:rPr>
              <w:t>Appendix C</w:t>
            </w:r>
            <w:r w:rsidR="0090031C">
              <w:rPr>
                <w:noProof/>
                <w:webHidden/>
              </w:rPr>
              <w:tab/>
            </w:r>
            <w:r w:rsidR="0090031C">
              <w:rPr>
                <w:noProof/>
                <w:webHidden/>
              </w:rPr>
              <w:fldChar w:fldCharType="begin"/>
            </w:r>
            <w:r w:rsidR="0090031C">
              <w:rPr>
                <w:noProof/>
                <w:webHidden/>
              </w:rPr>
              <w:instrText xml:space="preserve"> PAGEREF _Toc235611202 \h </w:instrText>
            </w:r>
            <w:r w:rsidR="0090031C">
              <w:rPr>
                <w:noProof/>
                <w:webHidden/>
              </w:rPr>
            </w:r>
            <w:r w:rsidR="0090031C">
              <w:rPr>
                <w:noProof/>
                <w:webHidden/>
              </w:rPr>
              <w:fldChar w:fldCharType="separate"/>
            </w:r>
            <w:r w:rsidR="0090031C">
              <w:rPr>
                <w:noProof/>
                <w:webHidden/>
              </w:rPr>
              <w:t>38</w:t>
            </w:r>
            <w:r w:rsidR="0090031C">
              <w:rPr>
                <w:noProof/>
                <w:webHidden/>
              </w:rPr>
              <w:fldChar w:fldCharType="end"/>
            </w:r>
          </w:hyperlink>
        </w:p>
        <w:p w14:paraId="2C17F960" w14:textId="138D0755"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03" w:history="1">
            <w:r w:rsidR="0090031C" w:rsidRPr="00B572B8">
              <w:rPr>
                <w:rStyle w:val="Hyperlink"/>
                <w:rFonts w:cstheme="minorHAnsi"/>
                <w:noProof/>
              </w:rPr>
              <w:t>Staff Quick Reference Guide</w:t>
            </w:r>
            <w:r w:rsidR="0090031C">
              <w:rPr>
                <w:noProof/>
                <w:webHidden/>
              </w:rPr>
              <w:tab/>
            </w:r>
            <w:r w:rsidR="0090031C">
              <w:rPr>
                <w:noProof/>
                <w:webHidden/>
              </w:rPr>
              <w:fldChar w:fldCharType="begin"/>
            </w:r>
            <w:r w:rsidR="0090031C">
              <w:rPr>
                <w:noProof/>
                <w:webHidden/>
              </w:rPr>
              <w:instrText xml:space="preserve"> PAGEREF _Toc235611203 \h </w:instrText>
            </w:r>
            <w:r w:rsidR="0090031C">
              <w:rPr>
                <w:noProof/>
                <w:webHidden/>
              </w:rPr>
            </w:r>
            <w:r w:rsidR="0090031C">
              <w:rPr>
                <w:noProof/>
                <w:webHidden/>
              </w:rPr>
              <w:fldChar w:fldCharType="separate"/>
            </w:r>
            <w:r w:rsidR="0090031C">
              <w:rPr>
                <w:noProof/>
                <w:webHidden/>
              </w:rPr>
              <w:t>38</w:t>
            </w:r>
            <w:r w:rsidR="0090031C">
              <w:rPr>
                <w:noProof/>
                <w:webHidden/>
              </w:rPr>
              <w:fldChar w:fldCharType="end"/>
            </w:r>
          </w:hyperlink>
        </w:p>
        <w:p w14:paraId="2EC69817" w14:textId="5DD06DB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04" w:history="1">
            <w:r w:rsidR="0090031C" w:rsidRPr="00B572B8">
              <w:rPr>
                <w:rStyle w:val="Hyperlink"/>
                <w:rFonts w:cstheme="minorHAnsi"/>
                <w:noProof/>
              </w:rPr>
              <w:t>DO</w:t>
            </w:r>
            <w:r w:rsidR="0090031C">
              <w:rPr>
                <w:noProof/>
                <w:webHidden/>
              </w:rPr>
              <w:tab/>
            </w:r>
            <w:r w:rsidR="0090031C">
              <w:rPr>
                <w:noProof/>
                <w:webHidden/>
              </w:rPr>
              <w:fldChar w:fldCharType="begin"/>
            </w:r>
            <w:r w:rsidR="0090031C">
              <w:rPr>
                <w:noProof/>
                <w:webHidden/>
              </w:rPr>
              <w:instrText xml:space="preserve"> PAGEREF _Toc235611204 \h </w:instrText>
            </w:r>
            <w:r w:rsidR="0090031C">
              <w:rPr>
                <w:noProof/>
                <w:webHidden/>
              </w:rPr>
            </w:r>
            <w:r w:rsidR="0090031C">
              <w:rPr>
                <w:noProof/>
                <w:webHidden/>
              </w:rPr>
              <w:fldChar w:fldCharType="separate"/>
            </w:r>
            <w:r w:rsidR="0090031C">
              <w:rPr>
                <w:noProof/>
                <w:webHidden/>
              </w:rPr>
              <w:t>38</w:t>
            </w:r>
            <w:r w:rsidR="0090031C">
              <w:rPr>
                <w:noProof/>
                <w:webHidden/>
              </w:rPr>
              <w:fldChar w:fldCharType="end"/>
            </w:r>
          </w:hyperlink>
        </w:p>
        <w:p w14:paraId="13C57763" w14:textId="13466B14"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05" w:history="1">
            <w:r w:rsidR="0090031C" w:rsidRPr="00B572B8">
              <w:rPr>
                <w:rStyle w:val="Hyperlink"/>
                <w:rFonts w:cstheme="minorHAnsi"/>
                <w:noProof/>
              </w:rPr>
              <w:t>DON'T</w:t>
            </w:r>
            <w:r w:rsidR="0090031C">
              <w:rPr>
                <w:noProof/>
                <w:webHidden/>
              </w:rPr>
              <w:tab/>
            </w:r>
            <w:r w:rsidR="0090031C">
              <w:rPr>
                <w:noProof/>
                <w:webHidden/>
              </w:rPr>
              <w:fldChar w:fldCharType="begin"/>
            </w:r>
            <w:r w:rsidR="0090031C">
              <w:rPr>
                <w:noProof/>
                <w:webHidden/>
              </w:rPr>
              <w:instrText xml:space="preserve"> PAGEREF _Toc235611205 \h </w:instrText>
            </w:r>
            <w:r w:rsidR="0090031C">
              <w:rPr>
                <w:noProof/>
                <w:webHidden/>
              </w:rPr>
            </w:r>
            <w:r w:rsidR="0090031C">
              <w:rPr>
                <w:noProof/>
                <w:webHidden/>
              </w:rPr>
              <w:fldChar w:fldCharType="separate"/>
            </w:r>
            <w:r w:rsidR="0090031C">
              <w:rPr>
                <w:noProof/>
                <w:webHidden/>
              </w:rPr>
              <w:t>38</w:t>
            </w:r>
            <w:r w:rsidR="0090031C">
              <w:rPr>
                <w:noProof/>
                <w:webHidden/>
              </w:rPr>
              <w:fldChar w:fldCharType="end"/>
            </w:r>
          </w:hyperlink>
        </w:p>
        <w:p w14:paraId="1981B9F4" w14:textId="08290D96"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06" w:history="1">
            <w:r w:rsidR="0090031C" w:rsidRPr="00B572B8">
              <w:rPr>
                <w:rStyle w:val="Hyperlink"/>
                <w:rFonts w:cstheme="minorHAnsi"/>
                <w:noProof/>
              </w:rPr>
              <w:t>Appendix D</w:t>
            </w:r>
            <w:r w:rsidR="0090031C">
              <w:rPr>
                <w:noProof/>
                <w:webHidden/>
              </w:rPr>
              <w:tab/>
            </w:r>
            <w:r w:rsidR="0090031C">
              <w:rPr>
                <w:noProof/>
                <w:webHidden/>
              </w:rPr>
              <w:fldChar w:fldCharType="begin"/>
            </w:r>
            <w:r w:rsidR="0090031C">
              <w:rPr>
                <w:noProof/>
                <w:webHidden/>
              </w:rPr>
              <w:instrText xml:space="preserve"> PAGEREF _Toc235611206 \h </w:instrText>
            </w:r>
            <w:r w:rsidR="0090031C">
              <w:rPr>
                <w:noProof/>
                <w:webHidden/>
              </w:rPr>
            </w:r>
            <w:r w:rsidR="0090031C">
              <w:rPr>
                <w:noProof/>
                <w:webHidden/>
              </w:rPr>
              <w:fldChar w:fldCharType="separate"/>
            </w:r>
            <w:r w:rsidR="0090031C">
              <w:rPr>
                <w:noProof/>
                <w:webHidden/>
              </w:rPr>
              <w:t>39</w:t>
            </w:r>
            <w:r w:rsidR="0090031C">
              <w:rPr>
                <w:noProof/>
                <w:webHidden/>
              </w:rPr>
              <w:fldChar w:fldCharType="end"/>
            </w:r>
          </w:hyperlink>
        </w:p>
        <w:p w14:paraId="20C786D5" w14:textId="1B2011AD"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07" w:history="1">
            <w:r w:rsidR="0090031C" w:rsidRPr="00B572B8">
              <w:rPr>
                <w:rStyle w:val="Hyperlink"/>
                <w:rFonts w:cstheme="minorHAnsi"/>
                <w:noProof/>
              </w:rPr>
              <w:t>What is Personal Data?</w:t>
            </w:r>
            <w:r w:rsidR="0090031C">
              <w:rPr>
                <w:noProof/>
                <w:webHidden/>
              </w:rPr>
              <w:tab/>
            </w:r>
            <w:r w:rsidR="0090031C">
              <w:rPr>
                <w:noProof/>
                <w:webHidden/>
              </w:rPr>
              <w:fldChar w:fldCharType="begin"/>
            </w:r>
            <w:r w:rsidR="0090031C">
              <w:rPr>
                <w:noProof/>
                <w:webHidden/>
              </w:rPr>
              <w:instrText xml:space="preserve"> PAGEREF _Toc235611207 \h </w:instrText>
            </w:r>
            <w:r w:rsidR="0090031C">
              <w:rPr>
                <w:noProof/>
                <w:webHidden/>
              </w:rPr>
            </w:r>
            <w:r w:rsidR="0090031C">
              <w:rPr>
                <w:noProof/>
                <w:webHidden/>
              </w:rPr>
              <w:fldChar w:fldCharType="separate"/>
            </w:r>
            <w:r w:rsidR="0090031C">
              <w:rPr>
                <w:noProof/>
                <w:webHidden/>
              </w:rPr>
              <w:t>39</w:t>
            </w:r>
            <w:r w:rsidR="0090031C">
              <w:rPr>
                <w:noProof/>
                <w:webHidden/>
              </w:rPr>
              <w:fldChar w:fldCharType="end"/>
            </w:r>
          </w:hyperlink>
        </w:p>
        <w:p w14:paraId="218C4DE8" w14:textId="2DAE9149"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08" w:history="1">
            <w:r w:rsidR="0090031C" w:rsidRPr="00B572B8">
              <w:rPr>
                <w:rStyle w:val="Hyperlink"/>
                <w:rFonts w:cstheme="minorHAnsi"/>
                <w:noProof/>
              </w:rPr>
              <w:t>Examples of Personal Data</w:t>
            </w:r>
            <w:r w:rsidR="0090031C">
              <w:rPr>
                <w:noProof/>
                <w:webHidden/>
              </w:rPr>
              <w:tab/>
            </w:r>
            <w:r w:rsidR="0090031C">
              <w:rPr>
                <w:noProof/>
                <w:webHidden/>
              </w:rPr>
              <w:fldChar w:fldCharType="begin"/>
            </w:r>
            <w:r w:rsidR="0090031C">
              <w:rPr>
                <w:noProof/>
                <w:webHidden/>
              </w:rPr>
              <w:instrText xml:space="preserve"> PAGEREF _Toc235611208 \h </w:instrText>
            </w:r>
            <w:r w:rsidR="0090031C">
              <w:rPr>
                <w:noProof/>
                <w:webHidden/>
              </w:rPr>
            </w:r>
            <w:r w:rsidR="0090031C">
              <w:rPr>
                <w:noProof/>
                <w:webHidden/>
              </w:rPr>
              <w:fldChar w:fldCharType="separate"/>
            </w:r>
            <w:r w:rsidR="0090031C">
              <w:rPr>
                <w:noProof/>
                <w:webHidden/>
              </w:rPr>
              <w:t>39</w:t>
            </w:r>
            <w:r w:rsidR="0090031C">
              <w:rPr>
                <w:noProof/>
                <w:webHidden/>
              </w:rPr>
              <w:fldChar w:fldCharType="end"/>
            </w:r>
          </w:hyperlink>
        </w:p>
        <w:p w14:paraId="1E957D6C" w14:textId="04F18285"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09" w:history="1">
            <w:r w:rsidR="0090031C" w:rsidRPr="00B572B8">
              <w:rPr>
                <w:rStyle w:val="Hyperlink"/>
                <w:rFonts w:cstheme="minorHAnsi"/>
                <w:noProof/>
              </w:rPr>
              <w:t>Examples of Special Category Data</w:t>
            </w:r>
            <w:r w:rsidR="0090031C">
              <w:rPr>
                <w:noProof/>
                <w:webHidden/>
              </w:rPr>
              <w:tab/>
            </w:r>
            <w:r w:rsidR="0090031C">
              <w:rPr>
                <w:noProof/>
                <w:webHidden/>
              </w:rPr>
              <w:fldChar w:fldCharType="begin"/>
            </w:r>
            <w:r w:rsidR="0090031C">
              <w:rPr>
                <w:noProof/>
                <w:webHidden/>
              </w:rPr>
              <w:instrText xml:space="preserve"> PAGEREF _Toc235611209 \h </w:instrText>
            </w:r>
            <w:r w:rsidR="0090031C">
              <w:rPr>
                <w:noProof/>
                <w:webHidden/>
              </w:rPr>
            </w:r>
            <w:r w:rsidR="0090031C">
              <w:rPr>
                <w:noProof/>
                <w:webHidden/>
              </w:rPr>
              <w:fldChar w:fldCharType="separate"/>
            </w:r>
            <w:r w:rsidR="0090031C">
              <w:rPr>
                <w:noProof/>
                <w:webHidden/>
              </w:rPr>
              <w:t>39</w:t>
            </w:r>
            <w:r w:rsidR="0090031C">
              <w:rPr>
                <w:noProof/>
                <w:webHidden/>
              </w:rPr>
              <w:fldChar w:fldCharType="end"/>
            </w:r>
          </w:hyperlink>
        </w:p>
        <w:p w14:paraId="67F95E4A" w14:textId="54EFF60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10" w:history="1">
            <w:r w:rsidR="0090031C" w:rsidRPr="00B572B8">
              <w:rPr>
                <w:rStyle w:val="Hyperlink"/>
                <w:rFonts w:cstheme="minorHAnsi"/>
                <w:noProof/>
              </w:rPr>
              <w:t>Highly Confidential School Information</w:t>
            </w:r>
            <w:r w:rsidR="0090031C">
              <w:rPr>
                <w:noProof/>
                <w:webHidden/>
              </w:rPr>
              <w:tab/>
            </w:r>
            <w:r w:rsidR="0090031C">
              <w:rPr>
                <w:noProof/>
                <w:webHidden/>
              </w:rPr>
              <w:fldChar w:fldCharType="begin"/>
            </w:r>
            <w:r w:rsidR="0090031C">
              <w:rPr>
                <w:noProof/>
                <w:webHidden/>
              </w:rPr>
              <w:instrText xml:space="preserve"> PAGEREF _Toc235611210 \h </w:instrText>
            </w:r>
            <w:r w:rsidR="0090031C">
              <w:rPr>
                <w:noProof/>
                <w:webHidden/>
              </w:rPr>
            </w:r>
            <w:r w:rsidR="0090031C">
              <w:rPr>
                <w:noProof/>
                <w:webHidden/>
              </w:rPr>
              <w:fldChar w:fldCharType="separate"/>
            </w:r>
            <w:r w:rsidR="0090031C">
              <w:rPr>
                <w:noProof/>
                <w:webHidden/>
              </w:rPr>
              <w:t>39</w:t>
            </w:r>
            <w:r w:rsidR="0090031C">
              <w:rPr>
                <w:noProof/>
                <w:webHidden/>
              </w:rPr>
              <w:fldChar w:fldCharType="end"/>
            </w:r>
          </w:hyperlink>
        </w:p>
        <w:p w14:paraId="64A336B7" w14:textId="7BED3121"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11" w:history="1">
            <w:r w:rsidR="0090031C" w:rsidRPr="00B572B8">
              <w:rPr>
                <w:rStyle w:val="Hyperlink"/>
                <w:rFonts w:cstheme="minorHAnsi"/>
                <w:noProof/>
              </w:rPr>
              <w:t>Appendix E</w:t>
            </w:r>
            <w:r w:rsidR="0090031C">
              <w:rPr>
                <w:noProof/>
                <w:webHidden/>
              </w:rPr>
              <w:tab/>
            </w:r>
            <w:r w:rsidR="0090031C">
              <w:rPr>
                <w:noProof/>
                <w:webHidden/>
              </w:rPr>
              <w:fldChar w:fldCharType="begin"/>
            </w:r>
            <w:r w:rsidR="0090031C">
              <w:rPr>
                <w:noProof/>
                <w:webHidden/>
              </w:rPr>
              <w:instrText xml:space="preserve"> PAGEREF _Toc235611211 \h </w:instrText>
            </w:r>
            <w:r w:rsidR="0090031C">
              <w:rPr>
                <w:noProof/>
                <w:webHidden/>
              </w:rPr>
            </w:r>
            <w:r w:rsidR="0090031C">
              <w:rPr>
                <w:noProof/>
                <w:webHidden/>
              </w:rPr>
              <w:fldChar w:fldCharType="separate"/>
            </w:r>
            <w:r w:rsidR="0090031C">
              <w:rPr>
                <w:noProof/>
                <w:webHidden/>
              </w:rPr>
              <w:t>40</w:t>
            </w:r>
            <w:r w:rsidR="0090031C">
              <w:rPr>
                <w:noProof/>
                <w:webHidden/>
              </w:rPr>
              <w:fldChar w:fldCharType="end"/>
            </w:r>
          </w:hyperlink>
        </w:p>
        <w:p w14:paraId="6476F1A8" w14:textId="4E5D90BC"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12" w:history="1">
            <w:r w:rsidR="0090031C" w:rsidRPr="00B572B8">
              <w:rPr>
                <w:rStyle w:val="Hyperlink"/>
                <w:rFonts w:cstheme="minorHAnsi"/>
                <w:noProof/>
              </w:rPr>
              <w:t>Artificial Intelligence (AI) Guidance</w:t>
            </w:r>
            <w:r w:rsidR="0090031C">
              <w:rPr>
                <w:noProof/>
                <w:webHidden/>
              </w:rPr>
              <w:tab/>
            </w:r>
            <w:r w:rsidR="0090031C">
              <w:rPr>
                <w:noProof/>
                <w:webHidden/>
              </w:rPr>
              <w:fldChar w:fldCharType="begin"/>
            </w:r>
            <w:r w:rsidR="0090031C">
              <w:rPr>
                <w:noProof/>
                <w:webHidden/>
              </w:rPr>
              <w:instrText xml:space="preserve"> PAGEREF _Toc235611212 \h </w:instrText>
            </w:r>
            <w:r w:rsidR="0090031C">
              <w:rPr>
                <w:noProof/>
                <w:webHidden/>
              </w:rPr>
            </w:r>
            <w:r w:rsidR="0090031C">
              <w:rPr>
                <w:noProof/>
                <w:webHidden/>
              </w:rPr>
              <w:fldChar w:fldCharType="separate"/>
            </w:r>
            <w:r w:rsidR="0090031C">
              <w:rPr>
                <w:noProof/>
                <w:webHidden/>
              </w:rPr>
              <w:t>40</w:t>
            </w:r>
            <w:r w:rsidR="0090031C">
              <w:rPr>
                <w:noProof/>
                <w:webHidden/>
              </w:rPr>
              <w:fldChar w:fldCharType="end"/>
            </w:r>
          </w:hyperlink>
        </w:p>
        <w:p w14:paraId="42219871" w14:textId="42DFB296"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13" w:history="1">
            <w:r w:rsidR="0090031C" w:rsidRPr="00B572B8">
              <w:rPr>
                <w:rStyle w:val="Hyperlink"/>
                <w:rFonts w:cstheme="minorHAnsi"/>
                <w:noProof/>
              </w:rPr>
              <w:t>Staff may use AI to:</w:t>
            </w:r>
            <w:r w:rsidR="0090031C">
              <w:rPr>
                <w:noProof/>
                <w:webHidden/>
              </w:rPr>
              <w:tab/>
            </w:r>
            <w:r w:rsidR="0090031C">
              <w:rPr>
                <w:noProof/>
                <w:webHidden/>
              </w:rPr>
              <w:fldChar w:fldCharType="begin"/>
            </w:r>
            <w:r w:rsidR="0090031C">
              <w:rPr>
                <w:noProof/>
                <w:webHidden/>
              </w:rPr>
              <w:instrText xml:space="preserve"> PAGEREF _Toc235611213 \h </w:instrText>
            </w:r>
            <w:r w:rsidR="0090031C">
              <w:rPr>
                <w:noProof/>
                <w:webHidden/>
              </w:rPr>
            </w:r>
            <w:r w:rsidR="0090031C">
              <w:rPr>
                <w:noProof/>
                <w:webHidden/>
              </w:rPr>
              <w:fldChar w:fldCharType="separate"/>
            </w:r>
            <w:r w:rsidR="0090031C">
              <w:rPr>
                <w:noProof/>
                <w:webHidden/>
              </w:rPr>
              <w:t>40</w:t>
            </w:r>
            <w:r w:rsidR="0090031C">
              <w:rPr>
                <w:noProof/>
                <w:webHidden/>
              </w:rPr>
              <w:fldChar w:fldCharType="end"/>
            </w:r>
          </w:hyperlink>
        </w:p>
        <w:p w14:paraId="1DE1FBCC" w14:textId="1994ED00"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14" w:history="1">
            <w:r w:rsidR="0090031C" w:rsidRPr="00B572B8">
              <w:rPr>
                <w:rStyle w:val="Hyperlink"/>
                <w:rFonts w:cstheme="minorHAnsi"/>
                <w:noProof/>
              </w:rPr>
              <w:t>Staff must NEVER enter:</w:t>
            </w:r>
            <w:r w:rsidR="0090031C">
              <w:rPr>
                <w:noProof/>
                <w:webHidden/>
              </w:rPr>
              <w:tab/>
            </w:r>
            <w:r w:rsidR="0090031C">
              <w:rPr>
                <w:noProof/>
                <w:webHidden/>
              </w:rPr>
              <w:fldChar w:fldCharType="begin"/>
            </w:r>
            <w:r w:rsidR="0090031C">
              <w:rPr>
                <w:noProof/>
                <w:webHidden/>
              </w:rPr>
              <w:instrText xml:space="preserve"> PAGEREF _Toc235611214 \h </w:instrText>
            </w:r>
            <w:r w:rsidR="0090031C">
              <w:rPr>
                <w:noProof/>
                <w:webHidden/>
              </w:rPr>
            </w:r>
            <w:r w:rsidR="0090031C">
              <w:rPr>
                <w:noProof/>
                <w:webHidden/>
              </w:rPr>
              <w:fldChar w:fldCharType="separate"/>
            </w:r>
            <w:r w:rsidR="0090031C">
              <w:rPr>
                <w:noProof/>
                <w:webHidden/>
              </w:rPr>
              <w:t>40</w:t>
            </w:r>
            <w:r w:rsidR="0090031C">
              <w:rPr>
                <w:noProof/>
                <w:webHidden/>
              </w:rPr>
              <w:fldChar w:fldCharType="end"/>
            </w:r>
          </w:hyperlink>
        </w:p>
        <w:p w14:paraId="0185854C" w14:textId="26D40B8A" w:rsidR="0090031C" w:rsidRDefault="00FE11EB">
          <w:pPr>
            <w:pStyle w:val="TOC2"/>
            <w:tabs>
              <w:tab w:val="right" w:leader="dot" w:pos="9016"/>
            </w:tabs>
            <w:rPr>
              <w:rFonts w:asciiTheme="minorHAnsi" w:eastAsiaTheme="minorEastAsia" w:hAnsiTheme="minorHAnsi" w:cstheme="minorBidi"/>
              <w:noProof/>
              <w:sz w:val="22"/>
              <w:szCs w:val="22"/>
              <w:lang w:val="en-GB" w:eastAsia="en-GB"/>
            </w:rPr>
          </w:pPr>
          <w:hyperlink w:anchor="_Toc235611215" w:history="1">
            <w:r w:rsidR="0090031C" w:rsidRPr="00B572B8">
              <w:rPr>
                <w:rStyle w:val="Hyperlink"/>
                <w:rFonts w:cstheme="minorHAnsi"/>
                <w:noProof/>
              </w:rPr>
              <w:t>Always remember</w:t>
            </w:r>
            <w:r w:rsidR="0090031C">
              <w:rPr>
                <w:noProof/>
                <w:webHidden/>
              </w:rPr>
              <w:tab/>
            </w:r>
            <w:r w:rsidR="0090031C">
              <w:rPr>
                <w:noProof/>
                <w:webHidden/>
              </w:rPr>
              <w:fldChar w:fldCharType="begin"/>
            </w:r>
            <w:r w:rsidR="0090031C">
              <w:rPr>
                <w:noProof/>
                <w:webHidden/>
              </w:rPr>
              <w:instrText xml:space="preserve"> PAGEREF _Toc235611215 \h </w:instrText>
            </w:r>
            <w:r w:rsidR="0090031C">
              <w:rPr>
                <w:noProof/>
                <w:webHidden/>
              </w:rPr>
            </w:r>
            <w:r w:rsidR="0090031C">
              <w:rPr>
                <w:noProof/>
                <w:webHidden/>
              </w:rPr>
              <w:fldChar w:fldCharType="separate"/>
            </w:r>
            <w:r w:rsidR="0090031C">
              <w:rPr>
                <w:noProof/>
                <w:webHidden/>
              </w:rPr>
              <w:t>40</w:t>
            </w:r>
            <w:r w:rsidR="0090031C">
              <w:rPr>
                <w:noProof/>
                <w:webHidden/>
              </w:rPr>
              <w:fldChar w:fldCharType="end"/>
            </w:r>
          </w:hyperlink>
        </w:p>
        <w:p w14:paraId="7A577352" w14:textId="594BE6D4"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16" w:history="1">
            <w:r w:rsidR="0090031C" w:rsidRPr="00B572B8">
              <w:rPr>
                <w:rStyle w:val="Hyperlink"/>
                <w:rFonts w:cstheme="minorHAnsi"/>
                <w:noProof/>
              </w:rPr>
              <w:t>Appendix F</w:t>
            </w:r>
            <w:r w:rsidR="0090031C">
              <w:rPr>
                <w:noProof/>
                <w:webHidden/>
              </w:rPr>
              <w:tab/>
            </w:r>
            <w:r w:rsidR="0090031C">
              <w:rPr>
                <w:noProof/>
                <w:webHidden/>
              </w:rPr>
              <w:fldChar w:fldCharType="begin"/>
            </w:r>
            <w:r w:rsidR="0090031C">
              <w:rPr>
                <w:noProof/>
                <w:webHidden/>
              </w:rPr>
              <w:instrText xml:space="preserve"> PAGEREF _Toc235611216 \h </w:instrText>
            </w:r>
            <w:r w:rsidR="0090031C">
              <w:rPr>
                <w:noProof/>
                <w:webHidden/>
              </w:rPr>
            </w:r>
            <w:r w:rsidR="0090031C">
              <w:rPr>
                <w:noProof/>
                <w:webHidden/>
              </w:rPr>
              <w:fldChar w:fldCharType="separate"/>
            </w:r>
            <w:r w:rsidR="0090031C">
              <w:rPr>
                <w:noProof/>
                <w:webHidden/>
              </w:rPr>
              <w:t>40</w:t>
            </w:r>
            <w:r w:rsidR="0090031C">
              <w:rPr>
                <w:noProof/>
                <w:webHidden/>
              </w:rPr>
              <w:fldChar w:fldCharType="end"/>
            </w:r>
          </w:hyperlink>
        </w:p>
        <w:p w14:paraId="07F01245" w14:textId="12B39DE0"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17" w:history="1">
            <w:r w:rsidR="0090031C" w:rsidRPr="00B572B8">
              <w:rPr>
                <w:rStyle w:val="Hyperlink"/>
                <w:rFonts w:cstheme="minorHAnsi"/>
                <w:noProof/>
              </w:rPr>
              <w:t>Data Protection Checklist for New Starters</w:t>
            </w:r>
            <w:r w:rsidR="0090031C">
              <w:rPr>
                <w:noProof/>
                <w:webHidden/>
              </w:rPr>
              <w:tab/>
            </w:r>
            <w:r w:rsidR="0090031C">
              <w:rPr>
                <w:noProof/>
                <w:webHidden/>
              </w:rPr>
              <w:fldChar w:fldCharType="begin"/>
            </w:r>
            <w:r w:rsidR="0090031C">
              <w:rPr>
                <w:noProof/>
                <w:webHidden/>
              </w:rPr>
              <w:instrText xml:space="preserve"> PAGEREF _Toc235611217 \h </w:instrText>
            </w:r>
            <w:r w:rsidR="0090031C">
              <w:rPr>
                <w:noProof/>
                <w:webHidden/>
              </w:rPr>
            </w:r>
            <w:r w:rsidR="0090031C">
              <w:rPr>
                <w:noProof/>
                <w:webHidden/>
              </w:rPr>
              <w:fldChar w:fldCharType="separate"/>
            </w:r>
            <w:r w:rsidR="0090031C">
              <w:rPr>
                <w:noProof/>
                <w:webHidden/>
              </w:rPr>
              <w:t>41</w:t>
            </w:r>
            <w:r w:rsidR="0090031C">
              <w:rPr>
                <w:noProof/>
                <w:webHidden/>
              </w:rPr>
              <w:fldChar w:fldCharType="end"/>
            </w:r>
          </w:hyperlink>
        </w:p>
        <w:p w14:paraId="1FF99B4A" w14:textId="4574D61E"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18" w:history="1">
            <w:r w:rsidR="0090031C" w:rsidRPr="00B572B8">
              <w:rPr>
                <w:rStyle w:val="Hyperlink"/>
                <w:noProof/>
              </w:rPr>
              <w:t>Appendix G: Data Protection Assessments</w:t>
            </w:r>
            <w:r w:rsidR="0090031C">
              <w:rPr>
                <w:noProof/>
                <w:webHidden/>
              </w:rPr>
              <w:tab/>
            </w:r>
            <w:r w:rsidR="0090031C">
              <w:rPr>
                <w:noProof/>
                <w:webHidden/>
              </w:rPr>
              <w:fldChar w:fldCharType="begin"/>
            </w:r>
            <w:r w:rsidR="0090031C">
              <w:rPr>
                <w:noProof/>
                <w:webHidden/>
              </w:rPr>
              <w:instrText xml:space="preserve"> PAGEREF _Toc235611218 \h </w:instrText>
            </w:r>
            <w:r w:rsidR="0090031C">
              <w:rPr>
                <w:noProof/>
                <w:webHidden/>
              </w:rPr>
            </w:r>
            <w:r w:rsidR="0090031C">
              <w:rPr>
                <w:noProof/>
                <w:webHidden/>
              </w:rPr>
              <w:fldChar w:fldCharType="separate"/>
            </w:r>
            <w:r w:rsidR="0090031C">
              <w:rPr>
                <w:noProof/>
                <w:webHidden/>
              </w:rPr>
              <w:t>41</w:t>
            </w:r>
            <w:r w:rsidR="0090031C">
              <w:rPr>
                <w:noProof/>
                <w:webHidden/>
              </w:rPr>
              <w:fldChar w:fldCharType="end"/>
            </w:r>
          </w:hyperlink>
        </w:p>
        <w:p w14:paraId="45C71E87" w14:textId="2BDAB0EB"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19" w:history="1">
            <w:r w:rsidR="0090031C" w:rsidRPr="00B572B8">
              <w:rPr>
                <w:rStyle w:val="Hyperlink"/>
                <w:noProof/>
              </w:rPr>
              <w:t>1. Legitimate Interests Assessment</w:t>
            </w:r>
            <w:r w:rsidR="0090031C">
              <w:rPr>
                <w:noProof/>
                <w:webHidden/>
              </w:rPr>
              <w:tab/>
            </w:r>
            <w:r w:rsidR="0090031C">
              <w:rPr>
                <w:noProof/>
                <w:webHidden/>
              </w:rPr>
              <w:fldChar w:fldCharType="begin"/>
            </w:r>
            <w:r w:rsidR="0090031C">
              <w:rPr>
                <w:noProof/>
                <w:webHidden/>
              </w:rPr>
              <w:instrText xml:space="preserve"> PAGEREF _Toc235611219 \h </w:instrText>
            </w:r>
            <w:r w:rsidR="0090031C">
              <w:rPr>
                <w:noProof/>
                <w:webHidden/>
              </w:rPr>
            </w:r>
            <w:r w:rsidR="0090031C">
              <w:rPr>
                <w:noProof/>
                <w:webHidden/>
              </w:rPr>
              <w:fldChar w:fldCharType="separate"/>
            </w:r>
            <w:r w:rsidR="0090031C">
              <w:rPr>
                <w:noProof/>
                <w:webHidden/>
              </w:rPr>
              <w:t>41</w:t>
            </w:r>
            <w:r w:rsidR="0090031C">
              <w:rPr>
                <w:noProof/>
                <w:webHidden/>
              </w:rPr>
              <w:fldChar w:fldCharType="end"/>
            </w:r>
          </w:hyperlink>
        </w:p>
        <w:p w14:paraId="02EB072D" w14:textId="3C2183AB" w:rsidR="0090031C" w:rsidRDefault="00FE11EB">
          <w:pPr>
            <w:pStyle w:val="TOC1"/>
            <w:tabs>
              <w:tab w:val="right" w:leader="dot" w:pos="9016"/>
            </w:tabs>
            <w:rPr>
              <w:rFonts w:asciiTheme="minorHAnsi" w:eastAsiaTheme="minorEastAsia" w:hAnsiTheme="minorHAnsi" w:cstheme="minorBidi"/>
              <w:noProof/>
              <w:sz w:val="22"/>
              <w:szCs w:val="22"/>
              <w:lang w:val="en-GB" w:eastAsia="en-GB"/>
            </w:rPr>
          </w:pPr>
          <w:hyperlink w:anchor="_Toc235611220" w:history="1">
            <w:r w:rsidR="0090031C" w:rsidRPr="00B572B8">
              <w:rPr>
                <w:rStyle w:val="Hyperlink"/>
                <w:noProof/>
              </w:rPr>
              <w:t>2. Data Protection Impact Assessment</w:t>
            </w:r>
            <w:r w:rsidR="0090031C">
              <w:rPr>
                <w:noProof/>
                <w:webHidden/>
              </w:rPr>
              <w:tab/>
            </w:r>
            <w:r w:rsidR="0090031C">
              <w:rPr>
                <w:noProof/>
                <w:webHidden/>
              </w:rPr>
              <w:fldChar w:fldCharType="begin"/>
            </w:r>
            <w:r w:rsidR="0090031C">
              <w:rPr>
                <w:noProof/>
                <w:webHidden/>
              </w:rPr>
              <w:instrText xml:space="preserve"> PAGEREF _Toc235611220 \h </w:instrText>
            </w:r>
            <w:r w:rsidR="0090031C">
              <w:rPr>
                <w:noProof/>
                <w:webHidden/>
              </w:rPr>
            </w:r>
            <w:r w:rsidR="0090031C">
              <w:rPr>
                <w:noProof/>
                <w:webHidden/>
              </w:rPr>
              <w:fldChar w:fldCharType="separate"/>
            </w:r>
            <w:r w:rsidR="0090031C">
              <w:rPr>
                <w:noProof/>
                <w:webHidden/>
              </w:rPr>
              <w:t>42</w:t>
            </w:r>
            <w:r w:rsidR="0090031C">
              <w:rPr>
                <w:noProof/>
                <w:webHidden/>
              </w:rPr>
              <w:fldChar w:fldCharType="end"/>
            </w:r>
          </w:hyperlink>
        </w:p>
        <w:p w14:paraId="34CE0A41" w14:textId="6214A5F9" w:rsidR="00303E11" w:rsidRDefault="00303E11">
          <w:r>
            <w:rPr>
              <w:b/>
              <w:bCs/>
              <w:noProof/>
            </w:rPr>
            <w:fldChar w:fldCharType="end"/>
          </w:r>
        </w:p>
      </w:sdtContent>
    </w:sdt>
    <w:p w14:paraId="62EBF3C5" w14:textId="77777777" w:rsidR="00303E11" w:rsidRPr="00303E11" w:rsidRDefault="00303E11" w:rsidP="004E2227">
      <w:pPr>
        <w:rPr>
          <w:rFonts w:asciiTheme="minorHAnsi" w:hAnsiTheme="minorHAnsi" w:cstheme="minorHAnsi"/>
          <w:sz w:val="22"/>
          <w:szCs w:val="22"/>
        </w:rPr>
      </w:pPr>
    </w:p>
    <w:p w14:paraId="6D98A12B" w14:textId="77777777" w:rsidR="004E2227" w:rsidRPr="00303E11" w:rsidRDefault="004E2227" w:rsidP="004E2227">
      <w:pPr>
        <w:pBdr>
          <w:bottom w:val="single" w:sz="12" w:space="1" w:color="auto"/>
        </w:pBdr>
        <w:ind w:left="180"/>
        <w:jc w:val="right"/>
        <w:rPr>
          <w:rFonts w:asciiTheme="minorHAnsi" w:hAnsiTheme="minorHAnsi" w:cstheme="minorHAnsi"/>
          <w:noProof/>
          <w:sz w:val="22"/>
          <w:szCs w:val="22"/>
        </w:rPr>
      </w:pPr>
      <w:r w:rsidRPr="00303E11">
        <w:rPr>
          <w:rFonts w:asciiTheme="minorHAnsi" w:hAnsiTheme="minorHAnsi" w:cstheme="minorHAnsi"/>
          <w:noProof/>
          <w:sz w:val="22"/>
          <w:szCs w:val="22"/>
          <w:lang w:val="en-GB" w:eastAsia="en-GB"/>
        </w:rPr>
        <w:drawing>
          <wp:inline distT="0" distB="0" distL="0" distR="0" wp14:anchorId="6ED71483" wp14:editId="4C3AE365">
            <wp:extent cx="5160645"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160645" cy="1038225"/>
                    </a:xfrm>
                    <a:prstGeom prst="rect">
                      <a:avLst/>
                    </a:prstGeom>
                  </pic:spPr>
                </pic:pic>
              </a:graphicData>
            </a:graphic>
          </wp:inline>
        </w:drawing>
      </w:r>
    </w:p>
    <w:p w14:paraId="2946DB82" w14:textId="77777777" w:rsidR="004E2227" w:rsidRPr="00303E11" w:rsidRDefault="004E2227" w:rsidP="004E2227">
      <w:pPr>
        <w:pBdr>
          <w:bottom w:val="single" w:sz="12" w:space="1" w:color="auto"/>
        </w:pBdr>
        <w:ind w:left="180"/>
        <w:jc w:val="right"/>
        <w:rPr>
          <w:rFonts w:asciiTheme="minorHAnsi" w:hAnsiTheme="minorHAnsi" w:cstheme="minorHAnsi"/>
          <w:sz w:val="22"/>
          <w:szCs w:val="22"/>
        </w:rPr>
      </w:pPr>
    </w:p>
    <w:p w14:paraId="7D4681E5" w14:textId="77777777" w:rsidR="004E2227" w:rsidRPr="00303E11" w:rsidRDefault="004E2227" w:rsidP="004E2227">
      <w:pPr>
        <w:pStyle w:val="3Policytitle"/>
        <w:jc w:val="right"/>
        <w:rPr>
          <w:rFonts w:asciiTheme="minorHAnsi" w:hAnsiTheme="minorHAnsi" w:cstheme="minorHAnsi"/>
          <w:sz w:val="22"/>
          <w:szCs w:val="22"/>
        </w:rPr>
      </w:pPr>
      <w:r w:rsidRPr="00303E11">
        <w:rPr>
          <w:rFonts w:asciiTheme="minorHAnsi" w:hAnsiTheme="minorHAnsi" w:cstheme="minorHAnsi"/>
          <w:sz w:val="22"/>
          <w:szCs w:val="22"/>
        </w:rPr>
        <w:t>Data Protection Policy</w:t>
      </w:r>
    </w:p>
    <w:p w14:paraId="0211FC94" w14:textId="77777777" w:rsidR="004E2227" w:rsidRPr="00303E11" w:rsidRDefault="004E2227" w:rsidP="004E2227">
      <w:pPr>
        <w:jc w:val="right"/>
        <w:rPr>
          <w:rFonts w:asciiTheme="minorHAnsi" w:hAnsiTheme="minorHAnsi" w:cstheme="minorHAnsi"/>
          <w:b/>
          <w:sz w:val="22"/>
          <w:szCs w:val="22"/>
        </w:rPr>
      </w:pPr>
      <w:r w:rsidRPr="00303E11">
        <w:rPr>
          <w:rFonts w:asciiTheme="minorHAnsi" w:hAnsiTheme="minorHAnsi" w:cstheme="minorHAnsi"/>
          <w:b/>
          <w:sz w:val="22"/>
          <w:szCs w:val="22"/>
        </w:rPr>
        <w:t>2026-2027</w:t>
      </w:r>
    </w:p>
    <w:p w14:paraId="5997CC1D" w14:textId="77777777" w:rsidR="004E2227" w:rsidRPr="00303E11" w:rsidRDefault="004E2227" w:rsidP="004E2227">
      <w:pPr>
        <w:jc w:val="right"/>
        <w:rPr>
          <w:rFonts w:asciiTheme="minorHAnsi" w:hAnsiTheme="minorHAnsi" w:cstheme="minorHAnsi"/>
          <w:b/>
          <w:sz w:val="22"/>
          <w:szCs w:val="22"/>
        </w:rPr>
      </w:pPr>
    </w:p>
    <w:p w14:paraId="4E65E0A6" w14:textId="77777777" w:rsidR="004E2227" w:rsidRPr="00303E11" w:rsidRDefault="004E2227" w:rsidP="004E2227">
      <w:pPr>
        <w:spacing w:before="100" w:beforeAutospacing="1" w:after="100" w:afterAutospacing="1"/>
        <w:outlineLvl w:val="0"/>
        <w:rPr>
          <w:rFonts w:asciiTheme="minorHAnsi" w:eastAsia="Times New Roman" w:hAnsiTheme="minorHAnsi" w:cstheme="minorHAnsi"/>
          <w:b/>
          <w:bCs/>
          <w:kern w:val="36"/>
          <w:sz w:val="22"/>
          <w:szCs w:val="22"/>
          <w:lang w:val="en-GB" w:eastAsia="en-GB"/>
        </w:rPr>
      </w:pPr>
      <w:bookmarkStart w:id="1" w:name="_Toc235611089"/>
      <w:r w:rsidRPr="00303E11">
        <w:rPr>
          <w:rFonts w:asciiTheme="minorHAnsi" w:eastAsia="Times New Roman" w:hAnsiTheme="minorHAnsi" w:cstheme="minorHAnsi"/>
          <w:b/>
          <w:bCs/>
          <w:kern w:val="36"/>
          <w:sz w:val="22"/>
          <w:szCs w:val="22"/>
          <w:lang w:val="en-GB" w:eastAsia="en-GB"/>
        </w:rPr>
        <w:t>Our Vision</w:t>
      </w:r>
      <w:bookmarkEnd w:id="1"/>
    </w:p>
    <w:p w14:paraId="56A05790" w14:textId="4AA3F3DC"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i/>
          <w:iCs/>
          <w:sz w:val="22"/>
          <w:szCs w:val="22"/>
          <w:lang w:val="en-GB" w:eastAsia="en-GB"/>
        </w:rPr>
        <w:t>"</w:t>
      </w:r>
      <w:r w:rsidR="00430815">
        <w:rPr>
          <w:rFonts w:asciiTheme="minorHAnsi" w:eastAsia="Times New Roman" w:hAnsiTheme="minorHAnsi" w:cstheme="minorHAnsi"/>
          <w:i/>
          <w:iCs/>
          <w:sz w:val="22"/>
          <w:szCs w:val="22"/>
          <w:lang w:val="en-GB" w:eastAsia="en-GB"/>
        </w:rPr>
        <w:t>From small beginnings come great things</w:t>
      </w:r>
      <w:r w:rsidRPr="00303E11">
        <w:rPr>
          <w:rFonts w:asciiTheme="minorHAnsi" w:eastAsia="Times New Roman" w:hAnsiTheme="minorHAnsi" w:cstheme="minorHAnsi"/>
          <w:i/>
          <w:iCs/>
          <w:sz w:val="22"/>
          <w:szCs w:val="22"/>
          <w:lang w:val="en-GB" w:eastAsia="en-GB"/>
        </w:rPr>
        <w:t>."</w:t>
      </w:r>
    </w:p>
    <w:p w14:paraId="52DA9454"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At </w:t>
      </w:r>
      <w:proofErr w:type="spellStart"/>
      <w:r w:rsidRPr="00303E11">
        <w:rPr>
          <w:rFonts w:asciiTheme="minorHAnsi" w:eastAsia="Times New Roman" w:hAnsiTheme="minorHAnsi" w:cstheme="minorHAnsi"/>
          <w:sz w:val="22"/>
          <w:szCs w:val="22"/>
          <w:lang w:val="en-GB" w:eastAsia="en-GB"/>
        </w:rPr>
        <w:t>Cadmore</w:t>
      </w:r>
      <w:proofErr w:type="spellEnd"/>
      <w:r w:rsidRPr="00303E11">
        <w:rPr>
          <w:rFonts w:asciiTheme="minorHAnsi" w:eastAsia="Times New Roman" w:hAnsiTheme="minorHAnsi" w:cstheme="minorHAnsi"/>
          <w:sz w:val="22"/>
          <w:szCs w:val="22"/>
          <w:lang w:val="en-GB" w:eastAsia="en-GB"/>
        </w:rPr>
        <w:t xml:space="preserve"> End </w:t>
      </w:r>
      <w:proofErr w:type="spellStart"/>
      <w:r w:rsidRPr="00303E11">
        <w:rPr>
          <w:rFonts w:asciiTheme="minorHAnsi" w:eastAsia="Times New Roman" w:hAnsiTheme="minorHAnsi" w:cstheme="minorHAnsi"/>
          <w:sz w:val="22"/>
          <w:szCs w:val="22"/>
          <w:lang w:val="en-GB" w:eastAsia="en-GB"/>
        </w:rPr>
        <w:t>CofE</w:t>
      </w:r>
      <w:proofErr w:type="spellEnd"/>
      <w:r w:rsidRPr="00303E11">
        <w:rPr>
          <w:rFonts w:asciiTheme="minorHAnsi" w:eastAsia="Times New Roman" w:hAnsiTheme="minorHAnsi" w:cstheme="minorHAnsi"/>
          <w:sz w:val="22"/>
          <w:szCs w:val="22"/>
          <w:lang w:val="en-GB" w:eastAsia="en-GB"/>
        </w:rPr>
        <w:t xml:space="preserve"> Combined School and Nursery, we are committed to creating a safe, respectful and inclusive environment where every member of our community is valued. Protecting personal information is an essential part of maintaining the trust of pupils, parents, staff and the wider community. We recognise that handling personal information responsibly supports safeguarding, promotes effective education and ensures that individuals' rights and freedoms are respected.</w:t>
      </w:r>
    </w:p>
    <w:p w14:paraId="69977487" w14:textId="77777777" w:rsidR="004E2227" w:rsidRPr="00303E11" w:rsidRDefault="004E2227" w:rsidP="004E2227">
      <w:pPr>
        <w:pStyle w:val="Heading1"/>
        <w:rPr>
          <w:rFonts w:asciiTheme="minorHAnsi" w:hAnsiTheme="minorHAnsi" w:cstheme="minorHAnsi"/>
          <w:sz w:val="22"/>
          <w:szCs w:val="22"/>
        </w:rPr>
      </w:pPr>
      <w:bookmarkStart w:id="2" w:name="_Toc235611090"/>
      <w:r w:rsidRPr="00303E11">
        <w:rPr>
          <w:rFonts w:asciiTheme="minorHAnsi" w:hAnsiTheme="minorHAnsi" w:cstheme="minorHAnsi"/>
          <w:sz w:val="22"/>
          <w:szCs w:val="22"/>
        </w:rPr>
        <w:t>Policy Statement</w:t>
      </w:r>
      <w:bookmarkEnd w:id="2"/>
    </w:p>
    <w:p w14:paraId="31F3D6AD" w14:textId="77777777" w:rsidR="004E2227" w:rsidRPr="00303E11" w:rsidRDefault="004E2227" w:rsidP="004E2227">
      <w:pPr>
        <w:pStyle w:val="NormalWeb"/>
        <w:rPr>
          <w:rFonts w:asciiTheme="minorHAnsi" w:hAnsiTheme="minorHAnsi" w:cstheme="minorHAnsi"/>
          <w:sz w:val="22"/>
          <w:szCs w:val="22"/>
        </w:rPr>
      </w:pPr>
      <w:proofErr w:type="spellStart"/>
      <w:r w:rsidRPr="00303E11">
        <w:rPr>
          <w:rFonts w:asciiTheme="minorHAnsi" w:hAnsiTheme="minorHAnsi" w:cstheme="minorHAnsi"/>
          <w:sz w:val="22"/>
          <w:szCs w:val="22"/>
        </w:rPr>
        <w:t>Cadmore</w:t>
      </w:r>
      <w:proofErr w:type="spellEnd"/>
      <w:r w:rsidRPr="00303E11">
        <w:rPr>
          <w:rFonts w:asciiTheme="minorHAnsi" w:hAnsiTheme="minorHAnsi" w:cstheme="minorHAnsi"/>
          <w:sz w:val="22"/>
          <w:szCs w:val="22"/>
        </w:rPr>
        <w:t xml:space="preserve"> End </w:t>
      </w:r>
      <w:proofErr w:type="spellStart"/>
      <w:r w:rsidRPr="00303E11">
        <w:rPr>
          <w:rFonts w:asciiTheme="minorHAnsi" w:hAnsiTheme="minorHAnsi" w:cstheme="minorHAnsi"/>
          <w:sz w:val="22"/>
          <w:szCs w:val="22"/>
        </w:rPr>
        <w:t>CofE</w:t>
      </w:r>
      <w:proofErr w:type="spellEnd"/>
      <w:r w:rsidRPr="00303E11">
        <w:rPr>
          <w:rFonts w:asciiTheme="minorHAnsi" w:hAnsiTheme="minorHAnsi" w:cstheme="minorHAnsi"/>
          <w:sz w:val="22"/>
          <w:szCs w:val="22"/>
        </w:rPr>
        <w:t xml:space="preserve"> Combined School and Nursery is committed to protecting the personal information of pupils, parents, staff, governors, volunteers, visitors and contractors.</w:t>
      </w:r>
    </w:p>
    <w:p w14:paraId="71A6154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The school recognises that personal data is entrusted to us and must be handled lawfully, fairly, securely and transparently. We are committed to complying with the requirements of the </w:t>
      </w:r>
      <w:r w:rsidRPr="00303E11">
        <w:rPr>
          <w:rStyle w:val="Strong"/>
          <w:rFonts w:asciiTheme="minorHAnsi" w:hAnsiTheme="minorHAnsi" w:cstheme="minorHAnsi"/>
          <w:sz w:val="22"/>
          <w:szCs w:val="22"/>
        </w:rPr>
        <w:t xml:space="preserve">UK </w:t>
      </w:r>
      <w:r w:rsidRPr="00303E11">
        <w:rPr>
          <w:rStyle w:val="Strong"/>
          <w:rFonts w:asciiTheme="minorHAnsi" w:hAnsiTheme="minorHAnsi" w:cstheme="minorHAnsi"/>
          <w:sz w:val="22"/>
          <w:szCs w:val="22"/>
        </w:rPr>
        <w:lastRenderedPageBreak/>
        <w:t>General Data Protection Regulation (UK GDPR)</w:t>
      </w:r>
      <w:r w:rsidRPr="00303E11">
        <w:rPr>
          <w:rFonts w:asciiTheme="minorHAnsi" w:hAnsiTheme="minorHAnsi" w:cstheme="minorHAnsi"/>
          <w:sz w:val="22"/>
          <w:szCs w:val="22"/>
        </w:rPr>
        <w:t xml:space="preserve">, the </w:t>
      </w:r>
      <w:r w:rsidRPr="00303E11">
        <w:rPr>
          <w:rStyle w:val="Strong"/>
          <w:rFonts w:asciiTheme="minorHAnsi" w:hAnsiTheme="minorHAnsi" w:cstheme="minorHAnsi"/>
          <w:sz w:val="22"/>
          <w:szCs w:val="22"/>
        </w:rPr>
        <w:t>Data Protection Act 2018</w:t>
      </w:r>
      <w:r w:rsidRPr="00303E11">
        <w:rPr>
          <w:rFonts w:asciiTheme="minorHAnsi" w:hAnsiTheme="minorHAnsi" w:cstheme="minorHAnsi"/>
          <w:sz w:val="22"/>
          <w:szCs w:val="22"/>
        </w:rPr>
        <w:t xml:space="preserve">, and all relevant guidance issued by the </w:t>
      </w:r>
      <w:r w:rsidRPr="00303E11">
        <w:rPr>
          <w:rStyle w:val="Strong"/>
          <w:rFonts w:asciiTheme="minorHAnsi" w:hAnsiTheme="minorHAnsi" w:cstheme="minorHAnsi"/>
          <w:sz w:val="22"/>
          <w:szCs w:val="22"/>
        </w:rPr>
        <w:t>Information Commissioner's Office (ICO)</w:t>
      </w:r>
      <w:r w:rsidRPr="00303E11">
        <w:rPr>
          <w:rFonts w:asciiTheme="minorHAnsi" w:hAnsiTheme="minorHAnsi" w:cstheme="minorHAnsi"/>
          <w:sz w:val="22"/>
          <w:szCs w:val="22"/>
        </w:rPr>
        <w:t>.</w:t>
      </w:r>
    </w:p>
    <w:p w14:paraId="33966D2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policy sets out how the school collects, uses, stores, shares and disposes of personal information, together with the responsibilities of all staff and governors in ensuring that personal data is protected.</w:t>
      </w:r>
    </w:p>
    <w:p w14:paraId="1B7652E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Everyone working in or on behalf of the school shares responsibility for protecting personal information. Failure to comply with this policy may result in disciplinary action and, where appropriate, legal action.</w:t>
      </w:r>
      <w:r w:rsidR="00A43CBA">
        <w:rPr>
          <w:rFonts w:asciiTheme="minorHAnsi" w:hAnsiTheme="minorHAnsi" w:cstheme="minorHAnsi"/>
          <w:sz w:val="22"/>
          <w:szCs w:val="22"/>
        </w:rPr>
        <w:t xml:space="preserve"> </w:t>
      </w:r>
      <w:r w:rsidR="00A43CBA" w:rsidRPr="00A43CBA">
        <w:rPr>
          <w:rFonts w:asciiTheme="minorHAnsi" w:hAnsiTheme="minorHAnsi" w:cstheme="minorHAnsi"/>
          <w:sz w:val="22"/>
          <w:szCs w:val="22"/>
        </w:rPr>
        <w:t>The school is committed to fostering a culture in which personal information is handled responsibly, respectfully and securely.</w:t>
      </w:r>
    </w:p>
    <w:p w14:paraId="2D4ACC3A" w14:textId="77777777" w:rsidR="004E2227" w:rsidRPr="00303E11" w:rsidRDefault="004E2227" w:rsidP="004E2227">
      <w:pPr>
        <w:pStyle w:val="Heading1"/>
        <w:rPr>
          <w:rFonts w:asciiTheme="minorHAnsi" w:hAnsiTheme="minorHAnsi" w:cstheme="minorHAnsi"/>
          <w:sz w:val="22"/>
          <w:szCs w:val="22"/>
        </w:rPr>
      </w:pPr>
      <w:bookmarkStart w:id="3" w:name="_Toc235611091"/>
      <w:r w:rsidRPr="00303E11">
        <w:rPr>
          <w:rFonts w:asciiTheme="minorHAnsi" w:hAnsiTheme="minorHAnsi" w:cstheme="minorHAnsi"/>
          <w:sz w:val="22"/>
          <w:szCs w:val="22"/>
        </w:rPr>
        <w:t>1. Purpose</w:t>
      </w:r>
      <w:bookmarkEnd w:id="3"/>
    </w:p>
    <w:p w14:paraId="2BAFBE6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The purpose of this policy is to ensure that </w:t>
      </w:r>
      <w:proofErr w:type="spellStart"/>
      <w:r w:rsidRPr="00303E11">
        <w:rPr>
          <w:rFonts w:asciiTheme="minorHAnsi" w:hAnsiTheme="minorHAnsi" w:cstheme="minorHAnsi"/>
          <w:sz w:val="22"/>
          <w:szCs w:val="22"/>
        </w:rPr>
        <w:t>Cadmore</w:t>
      </w:r>
      <w:proofErr w:type="spellEnd"/>
      <w:r w:rsidRPr="00303E11">
        <w:rPr>
          <w:rFonts w:asciiTheme="minorHAnsi" w:hAnsiTheme="minorHAnsi" w:cstheme="minorHAnsi"/>
          <w:sz w:val="22"/>
          <w:szCs w:val="22"/>
        </w:rPr>
        <w:t xml:space="preserve"> End </w:t>
      </w:r>
      <w:proofErr w:type="spellStart"/>
      <w:r w:rsidRPr="00303E11">
        <w:rPr>
          <w:rFonts w:asciiTheme="minorHAnsi" w:hAnsiTheme="minorHAnsi" w:cstheme="minorHAnsi"/>
          <w:sz w:val="22"/>
          <w:szCs w:val="22"/>
        </w:rPr>
        <w:t>CofE</w:t>
      </w:r>
      <w:proofErr w:type="spellEnd"/>
      <w:r w:rsidRPr="00303E11">
        <w:rPr>
          <w:rFonts w:asciiTheme="minorHAnsi" w:hAnsiTheme="minorHAnsi" w:cstheme="minorHAnsi"/>
          <w:sz w:val="22"/>
          <w:szCs w:val="22"/>
        </w:rPr>
        <w:t xml:space="preserve"> Combined School and Nursery:</w:t>
      </w:r>
    </w:p>
    <w:p w14:paraId="7FA575C1" w14:textId="77777777" w:rsidR="004E2227" w:rsidRPr="00303E11" w:rsidRDefault="004E2227" w:rsidP="004E2227">
      <w:pPr>
        <w:numPr>
          <w:ilvl w:val="0"/>
          <w:numId w:val="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complies with all current data protection legislation; </w:t>
      </w:r>
    </w:p>
    <w:p w14:paraId="1F56639C" w14:textId="77777777" w:rsidR="004E2227" w:rsidRPr="00303E11" w:rsidRDefault="004E2227" w:rsidP="004E2227">
      <w:pPr>
        <w:numPr>
          <w:ilvl w:val="0"/>
          <w:numId w:val="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protects the rights and freedoms of individuals whose personal information we process; </w:t>
      </w:r>
    </w:p>
    <w:p w14:paraId="62EABC16" w14:textId="77777777" w:rsidR="004E2227" w:rsidRPr="00303E11" w:rsidRDefault="004E2227" w:rsidP="004E2227">
      <w:pPr>
        <w:numPr>
          <w:ilvl w:val="0"/>
          <w:numId w:val="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ensures that personal information is handled consistently, securely and appropriately; </w:t>
      </w:r>
    </w:p>
    <w:p w14:paraId="08ED065A" w14:textId="77777777" w:rsidR="004E2227" w:rsidRPr="00303E11" w:rsidRDefault="004E2227" w:rsidP="004E2227">
      <w:pPr>
        <w:numPr>
          <w:ilvl w:val="0"/>
          <w:numId w:val="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supports effective safeguarding through the lawful sharing of information where necessary; </w:t>
      </w:r>
    </w:p>
    <w:p w14:paraId="1CB9E338" w14:textId="77777777" w:rsidR="004E2227" w:rsidRPr="00303E11" w:rsidRDefault="004E2227" w:rsidP="004E2227">
      <w:pPr>
        <w:numPr>
          <w:ilvl w:val="0"/>
          <w:numId w:val="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provides clear guidance to staff, governors and volunteers regarding their responsibilities; </w:t>
      </w:r>
    </w:p>
    <w:p w14:paraId="47B180D1" w14:textId="77777777" w:rsidR="004E2227" w:rsidRPr="00303E11" w:rsidRDefault="004E2227" w:rsidP="004E2227">
      <w:pPr>
        <w:numPr>
          <w:ilvl w:val="0"/>
          <w:numId w:val="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promotes confidence amongst pupils, parents and the wider community that personal information is managed responsibly. </w:t>
      </w:r>
    </w:p>
    <w:p w14:paraId="5C6E7137" w14:textId="77777777" w:rsidR="004E2227" w:rsidRPr="00303E11" w:rsidRDefault="00E73A5F" w:rsidP="004E2227">
      <w:pPr>
        <w:pStyle w:val="NormalWeb"/>
        <w:rPr>
          <w:rFonts w:asciiTheme="minorHAnsi" w:hAnsiTheme="minorHAnsi" w:cstheme="minorHAnsi"/>
          <w:sz w:val="22"/>
          <w:szCs w:val="22"/>
        </w:rPr>
      </w:pPr>
      <w:r w:rsidRPr="00E73A5F">
        <w:rPr>
          <w:rFonts w:asciiTheme="minorHAnsi" w:hAnsiTheme="minorHAnsi" w:cstheme="minorHAnsi"/>
          <w:bCs/>
          <w:sz w:val="22"/>
          <w:szCs w:val="22"/>
        </w:rPr>
        <w:t>This policy should be read alongside the school's Privacy Notices and related policies, including but not limited to</w:t>
      </w:r>
      <w:r w:rsidRPr="00E73A5F">
        <w:rPr>
          <w:rFonts w:asciiTheme="minorHAnsi" w:hAnsiTheme="minorHAnsi" w:cstheme="minorHAnsi"/>
          <w:sz w:val="22"/>
          <w:szCs w:val="22"/>
        </w:rPr>
        <w:t xml:space="preserve"> the Child Protection and Safeguarding Policy, Online Safety Policy, Freedom of Information Policy, Records Retention Schedule and Staff Code of Conduct. </w:t>
      </w:r>
    </w:p>
    <w:p w14:paraId="2E3BAD62" w14:textId="77777777" w:rsidR="004E2227" w:rsidRPr="00303E11" w:rsidRDefault="004E2227" w:rsidP="004E2227">
      <w:pPr>
        <w:spacing w:before="100" w:beforeAutospacing="1" w:after="100" w:afterAutospacing="1"/>
        <w:outlineLvl w:val="0"/>
        <w:rPr>
          <w:rFonts w:asciiTheme="minorHAnsi" w:eastAsia="Times New Roman" w:hAnsiTheme="minorHAnsi" w:cstheme="minorHAnsi"/>
          <w:b/>
          <w:bCs/>
          <w:kern w:val="36"/>
          <w:sz w:val="22"/>
          <w:szCs w:val="22"/>
          <w:lang w:val="en-GB" w:eastAsia="en-GB"/>
        </w:rPr>
      </w:pPr>
      <w:bookmarkStart w:id="4" w:name="_Toc235611092"/>
      <w:r w:rsidRPr="00303E11">
        <w:rPr>
          <w:rFonts w:asciiTheme="minorHAnsi" w:eastAsia="Times New Roman" w:hAnsiTheme="minorHAnsi" w:cstheme="minorHAnsi"/>
          <w:b/>
          <w:bCs/>
          <w:kern w:val="36"/>
          <w:sz w:val="22"/>
          <w:szCs w:val="22"/>
          <w:lang w:val="en-GB" w:eastAsia="en-GB"/>
        </w:rPr>
        <w:t>2. Scope</w:t>
      </w:r>
      <w:bookmarkEnd w:id="4"/>
    </w:p>
    <w:p w14:paraId="5D350B90"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This policy applies to all personal data processed by the school regardless of format, including information that is:</w:t>
      </w:r>
    </w:p>
    <w:p w14:paraId="286CFA4B" w14:textId="77777777" w:rsidR="004E2227" w:rsidRPr="00303E11" w:rsidRDefault="004E2227" w:rsidP="004E2227">
      <w:pPr>
        <w:numPr>
          <w:ilvl w:val="0"/>
          <w:numId w:val="2"/>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held electronically; </w:t>
      </w:r>
    </w:p>
    <w:p w14:paraId="31F2CF7D" w14:textId="77777777" w:rsidR="004E2227" w:rsidRPr="00303E11" w:rsidRDefault="004E2227" w:rsidP="004E2227">
      <w:pPr>
        <w:numPr>
          <w:ilvl w:val="0"/>
          <w:numId w:val="2"/>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stored in cloud-based systems; </w:t>
      </w:r>
    </w:p>
    <w:p w14:paraId="5596B5AA" w14:textId="77777777" w:rsidR="004E2227" w:rsidRPr="00303E11" w:rsidRDefault="004E2227" w:rsidP="004E2227">
      <w:pPr>
        <w:numPr>
          <w:ilvl w:val="0"/>
          <w:numId w:val="2"/>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recorded on paper; </w:t>
      </w:r>
    </w:p>
    <w:p w14:paraId="4753DBAF" w14:textId="77777777" w:rsidR="004E2227" w:rsidRPr="00303E11" w:rsidRDefault="004E2227" w:rsidP="004E2227">
      <w:pPr>
        <w:numPr>
          <w:ilvl w:val="0"/>
          <w:numId w:val="2"/>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contained within emails; </w:t>
      </w:r>
    </w:p>
    <w:p w14:paraId="3C6E70C2" w14:textId="77777777" w:rsidR="004E2227" w:rsidRPr="00303E11" w:rsidRDefault="004E2227" w:rsidP="004E2227">
      <w:pPr>
        <w:numPr>
          <w:ilvl w:val="0"/>
          <w:numId w:val="2"/>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stored on portable devices; </w:t>
      </w:r>
    </w:p>
    <w:p w14:paraId="4EC14BDF" w14:textId="77777777" w:rsidR="004E2227" w:rsidRPr="00303E11" w:rsidRDefault="004E2227" w:rsidP="004E2227">
      <w:pPr>
        <w:numPr>
          <w:ilvl w:val="0"/>
          <w:numId w:val="2"/>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shared verbally where personal information is discussed. </w:t>
      </w:r>
    </w:p>
    <w:p w14:paraId="19B011BC"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It applies to all:</w:t>
      </w:r>
    </w:p>
    <w:p w14:paraId="47A10F2C"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employees; </w:t>
      </w:r>
    </w:p>
    <w:p w14:paraId="66703F57"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governors; </w:t>
      </w:r>
    </w:p>
    <w:p w14:paraId="3464FCAC"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volunteers; </w:t>
      </w:r>
    </w:p>
    <w:p w14:paraId="0117BB11"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agency staff; </w:t>
      </w:r>
    </w:p>
    <w:p w14:paraId="69D0F64F"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contractors; </w:t>
      </w:r>
    </w:p>
    <w:p w14:paraId="7EEEE09F"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students on placement; </w:t>
      </w:r>
    </w:p>
    <w:p w14:paraId="0A987938" w14:textId="77777777" w:rsidR="004E2227" w:rsidRPr="00303E11" w:rsidRDefault="004E2227" w:rsidP="004E2227">
      <w:pPr>
        <w:numPr>
          <w:ilvl w:val="0"/>
          <w:numId w:val="3"/>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anyone processing personal data on behalf of the school. </w:t>
      </w:r>
    </w:p>
    <w:p w14:paraId="04046865"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The policy covers personal information relating to:</w:t>
      </w:r>
    </w:p>
    <w:p w14:paraId="44BAAD1B"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lastRenderedPageBreak/>
        <w:t xml:space="preserve">pupils; </w:t>
      </w:r>
    </w:p>
    <w:p w14:paraId="38A2BB84"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parents and carers; </w:t>
      </w:r>
    </w:p>
    <w:p w14:paraId="18FF9744"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employees; </w:t>
      </w:r>
    </w:p>
    <w:p w14:paraId="599923C4"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governors; </w:t>
      </w:r>
    </w:p>
    <w:p w14:paraId="54771776"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volunteers; </w:t>
      </w:r>
    </w:p>
    <w:p w14:paraId="39C19C73"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visitors; </w:t>
      </w:r>
    </w:p>
    <w:p w14:paraId="7215484B"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contractors; </w:t>
      </w:r>
    </w:p>
    <w:p w14:paraId="27D9A2C4"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job applicants; </w:t>
      </w:r>
    </w:p>
    <w:p w14:paraId="5C354FC1" w14:textId="77777777" w:rsidR="004E2227" w:rsidRPr="00303E11" w:rsidRDefault="004E2227" w:rsidP="004E2227">
      <w:pPr>
        <w:numPr>
          <w:ilvl w:val="0"/>
          <w:numId w:val="4"/>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former pupils and staff where records are retained. </w:t>
      </w:r>
    </w:p>
    <w:p w14:paraId="110FFD37" w14:textId="77777777" w:rsidR="004E2227" w:rsidRPr="00303E11" w:rsidRDefault="004E2227" w:rsidP="004E2227">
      <w:pPr>
        <w:spacing w:after="0"/>
        <w:rPr>
          <w:rFonts w:asciiTheme="minorHAnsi" w:eastAsia="Times New Roman" w:hAnsiTheme="minorHAnsi" w:cstheme="minorHAnsi"/>
          <w:sz w:val="22"/>
          <w:szCs w:val="22"/>
          <w:lang w:val="en-GB" w:eastAsia="en-GB"/>
        </w:rPr>
      </w:pPr>
    </w:p>
    <w:p w14:paraId="32DD4880" w14:textId="77777777" w:rsidR="004E2227" w:rsidRPr="00303E11" w:rsidRDefault="004E2227" w:rsidP="004E2227">
      <w:pPr>
        <w:spacing w:before="100" w:beforeAutospacing="1" w:after="100" w:afterAutospacing="1"/>
        <w:outlineLvl w:val="0"/>
        <w:rPr>
          <w:rFonts w:asciiTheme="minorHAnsi" w:eastAsia="Times New Roman" w:hAnsiTheme="minorHAnsi" w:cstheme="minorHAnsi"/>
          <w:b/>
          <w:bCs/>
          <w:kern w:val="36"/>
          <w:sz w:val="22"/>
          <w:szCs w:val="22"/>
          <w:lang w:val="en-GB" w:eastAsia="en-GB"/>
        </w:rPr>
      </w:pPr>
      <w:bookmarkStart w:id="5" w:name="_Toc235611093"/>
      <w:r w:rsidRPr="00303E11">
        <w:rPr>
          <w:rFonts w:asciiTheme="minorHAnsi" w:eastAsia="Times New Roman" w:hAnsiTheme="minorHAnsi" w:cstheme="minorHAnsi"/>
          <w:b/>
          <w:bCs/>
          <w:kern w:val="36"/>
          <w:sz w:val="22"/>
          <w:szCs w:val="22"/>
          <w:lang w:val="en-GB" w:eastAsia="en-GB"/>
        </w:rPr>
        <w:t>3. Legislation and Guidance</w:t>
      </w:r>
      <w:bookmarkEnd w:id="5"/>
    </w:p>
    <w:p w14:paraId="776D08DA"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This policy has been written with regard to the following legislation and guidance:</w:t>
      </w:r>
    </w:p>
    <w:p w14:paraId="3B9517A6"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UK General Data Protection Regulation (UK GDPR) </w:t>
      </w:r>
    </w:p>
    <w:p w14:paraId="134E4CE6"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Data Protection Act 2018 </w:t>
      </w:r>
    </w:p>
    <w:p w14:paraId="1330DE31"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Freedom of Information Act 2000 </w:t>
      </w:r>
    </w:p>
    <w:p w14:paraId="4AB1B275"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Protection of Freedoms Act 2012 (where applicable) </w:t>
      </w:r>
    </w:p>
    <w:p w14:paraId="01767276"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Education (Pupil Information) (England) Regulations 2005 </w:t>
      </w:r>
    </w:p>
    <w:p w14:paraId="008AE483"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Human Rights Act 1998 </w:t>
      </w:r>
    </w:p>
    <w:p w14:paraId="1C3E0CF5"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Keeping Children Safe in Education (current edition) </w:t>
      </w:r>
    </w:p>
    <w:p w14:paraId="5254979E" w14:textId="77777777" w:rsidR="004E2227" w:rsidRPr="00303E11"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Information Commissioner's Office (ICO) guidance </w:t>
      </w:r>
    </w:p>
    <w:p w14:paraId="1136BC9C" w14:textId="77777777" w:rsidR="004E2227" w:rsidRDefault="004E2227" w:rsidP="004E2227">
      <w:pPr>
        <w:numPr>
          <w:ilvl w:val="0"/>
          <w:numId w:val="5"/>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Department for Education guidance relating to data protection in schools </w:t>
      </w:r>
    </w:p>
    <w:p w14:paraId="3196340F"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Where legislation or statutory guidance changes, this policy will be updated accordingly.</w:t>
      </w:r>
    </w:p>
    <w:p w14:paraId="6B699379" w14:textId="77777777" w:rsidR="004E2227" w:rsidRPr="00303E11" w:rsidRDefault="004E2227" w:rsidP="004E2227">
      <w:pPr>
        <w:spacing w:after="0"/>
        <w:rPr>
          <w:rFonts w:asciiTheme="minorHAnsi" w:eastAsia="Times New Roman" w:hAnsiTheme="minorHAnsi" w:cstheme="minorHAnsi"/>
          <w:sz w:val="22"/>
          <w:szCs w:val="22"/>
          <w:lang w:val="en-GB" w:eastAsia="en-GB"/>
        </w:rPr>
      </w:pPr>
    </w:p>
    <w:p w14:paraId="07FAE7FA" w14:textId="77777777" w:rsidR="004E2227" w:rsidRPr="00303E11" w:rsidRDefault="004E2227" w:rsidP="004E2227">
      <w:pPr>
        <w:spacing w:before="100" w:beforeAutospacing="1" w:after="100" w:afterAutospacing="1"/>
        <w:outlineLvl w:val="0"/>
        <w:rPr>
          <w:rFonts w:asciiTheme="minorHAnsi" w:eastAsia="Times New Roman" w:hAnsiTheme="minorHAnsi" w:cstheme="minorHAnsi"/>
          <w:b/>
          <w:bCs/>
          <w:kern w:val="36"/>
          <w:sz w:val="22"/>
          <w:szCs w:val="22"/>
          <w:lang w:val="en-GB" w:eastAsia="en-GB"/>
        </w:rPr>
      </w:pPr>
      <w:bookmarkStart w:id="6" w:name="_Toc235611094"/>
      <w:r w:rsidRPr="00303E11">
        <w:rPr>
          <w:rFonts w:asciiTheme="minorHAnsi" w:eastAsia="Times New Roman" w:hAnsiTheme="minorHAnsi" w:cstheme="minorHAnsi"/>
          <w:b/>
          <w:bCs/>
          <w:kern w:val="36"/>
          <w:sz w:val="22"/>
          <w:szCs w:val="22"/>
          <w:lang w:val="en-GB" w:eastAsia="en-GB"/>
        </w:rPr>
        <w:t>4. Definitions</w:t>
      </w:r>
      <w:bookmarkEnd w:id="6"/>
    </w:p>
    <w:p w14:paraId="6C4FB97F"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For the purposes of this policy:</w:t>
      </w:r>
    </w:p>
    <w:p w14:paraId="3A613F8B"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b/>
          <w:bCs/>
          <w:sz w:val="22"/>
          <w:szCs w:val="22"/>
          <w:lang w:val="en-GB" w:eastAsia="en-GB"/>
        </w:rPr>
        <w:t>Personal Data</w:t>
      </w:r>
      <w:r w:rsidRPr="00303E11">
        <w:rPr>
          <w:rFonts w:asciiTheme="minorHAnsi" w:eastAsia="Times New Roman" w:hAnsiTheme="minorHAnsi" w:cstheme="minorHAnsi"/>
          <w:sz w:val="22"/>
          <w:szCs w:val="22"/>
          <w:lang w:val="en-GB" w:eastAsia="en-GB"/>
        </w:rPr>
        <w:br/>
        <w:t>Any information relating to an identified or identifiable living individual.</w:t>
      </w:r>
    </w:p>
    <w:p w14:paraId="1EEB237A"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Examples include:</w:t>
      </w:r>
    </w:p>
    <w:p w14:paraId="4A6A1AB3"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name; </w:t>
      </w:r>
    </w:p>
    <w:p w14:paraId="2BFC3D60"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address; </w:t>
      </w:r>
    </w:p>
    <w:p w14:paraId="13FFE078"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date of birth; </w:t>
      </w:r>
    </w:p>
    <w:p w14:paraId="642DC89F"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pupil number; </w:t>
      </w:r>
    </w:p>
    <w:p w14:paraId="0C65142D"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photographs; </w:t>
      </w:r>
    </w:p>
    <w:p w14:paraId="50090B60"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online identifiers; </w:t>
      </w:r>
    </w:p>
    <w:p w14:paraId="23935E35"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attendance information; </w:t>
      </w:r>
    </w:p>
    <w:p w14:paraId="48FF9695" w14:textId="77777777" w:rsidR="004E2227" w:rsidRPr="00303E11"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assessment information; </w:t>
      </w:r>
    </w:p>
    <w:p w14:paraId="64EE6E63" w14:textId="77777777" w:rsidR="004E2227" w:rsidRDefault="004E2227" w:rsidP="004E2227">
      <w:pPr>
        <w:numPr>
          <w:ilvl w:val="0"/>
          <w:numId w:val="6"/>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employment records. </w:t>
      </w:r>
    </w:p>
    <w:p w14:paraId="7E7DCD9F"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b/>
          <w:bCs/>
          <w:sz w:val="22"/>
          <w:szCs w:val="22"/>
          <w:lang w:val="en-GB" w:eastAsia="en-GB"/>
        </w:rPr>
        <w:t>Special Category Data</w:t>
      </w:r>
    </w:p>
    <w:p w14:paraId="762E7616"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lastRenderedPageBreak/>
        <w:t>Information requiring additional protection, including:</w:t>
      </w:r>
    </w:p>
    <w:p w14:paraId="75727165"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health information; </w:t>
      </w:r>
    </w:p>
    <w:p w14:paraId="70FBECFB"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ethnicity; </w:t>
      </w:r>
    </w:p>
    <w:p w14:paraId="376B9DB4"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religious beliefs; </w:t>
      </w:r>
    </w:p>
    <w:p w14:paraId="50C27A0D"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biometric data used for identification; </w:t>
      </w:r>
    </w:p>
    <w:p w14:paraId="6A7B3765"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trade union membership; </w:t>
      </w:r>
    </w:p>
    <w:p w14:paraId="6239D906"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genetic data; </w:t>
      </w:r>
    </w:p>
    <w:p w14:paraId="5CF67218" w14:textId="77777777" w:rsidR="004E2227" w:rsidRPr="00303E11" w:rsidRDefault="004E2227" w:rsidP="004E2227">
      <w:pPr>
        <w:numPr>
          <w:ilvl w:val="0"/>
          <w:numId w:val="7"/>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information concerning a person's sex life or sexual orientation. </w:t>
      </w:r>
    </w:p>
    <w:p w14:paraId="43B2F649"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b/>
          <w:bCs/>
          <w:sz w:val="22"/>
          <w:szCs w:val="22"/>
          <w:lang w:val="en-GB" w:eastAsia="en-GB"/>
        </w:rPr>
        <w:t>Processing</w:t>
      </w:r>
    </w:p>
    <w:p w14:paraId="3CFB2520"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Anything done with personal information including:</w:t>
      </w:r>
    </w:p>
    <w:p w14:paraId="68FF0B42"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collecting; </w:t>
      </w:r>
    </w:p>
    <w:p w14:paraId="6390CE3E"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recording; </w:t>
      </w:r>
    </w:p>
    <w:p w14:paraId="1BEDEA52"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organising; </w:t>
      </w:r>
    </w:p>
    <w:p w14:paraId="4F9118FC"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storing; </w:t>
      </w:r>
    </w:p>
    <w:p w14:paraId="1A44C9CD"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adapting; </w:t>
      </w:r>
    </w:p>
    <w:p w14:paraId="0AA25684"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retrieving; </w:t>
      </w:r>
    </w:p>
    <w:p w14:paraId="16F6178F"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sharing; </w:t>
      </w:r>
    </w:p>
    <w:p w14:paraId="10E5A1C0"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deleting; </w:t>
      </w:r>
    </w:p>
    <w:p w14:paraId="791EDD15" w14:textId="77777777" w:rsidR="004E2227" w:rsidRPr="00303E11" w:rsidRDefault="004E2227" w:rsidP="004E2227">
      <w:pPr>
        <w:numPr>
          <w:ilvl w:val="0"/>
          <w:numId w:val="8"/>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destroying. </w:t>
      </w:r>
    </w:p>
    <w:p w14:paraId="2E6A3842"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b/>
          <w:bCs/>
          <w:sz w:val="22"/>
          <w:szCs w:val="22"/>
          <w:lang w:val="en-GB" w:eastAsia="en-GB"/>
        </w:rPr>
        <w:t>Data Subject</w:t>
      </w:r>
    </w:p>
    <w:p w14:paraId="011FDE39"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The individual whose personal information is being processed.</w:t>
      </w:r>
    </w:p>
    <w:p w14:paraId="6E922D19"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b/>
          <w:bCs/>
          <w:sz w:val="22"/>
          <w:szCs w:val="22"/>
          <w:lang w:val="en-GB" w:eastAsia="en-GB"/>
        </w:rPr>
        <w:t>Data Controller</w:t>
      </w:r>
    </w:p>
    <w:p w14:paraId="4CDD7FE7"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The organisation that determines how and why personal information is processed.</w:t>
      </w:r>
    </w:p>
    <w:p w14:paraId="7AE8466F"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proofErr w:type="spellStart"/>
      <w:r w:rsidRPr="00303E11">
        <w:rPr>
          <w:rFonts w:asciiTheme="minorHAnsi" w:eastAsia="Times New Roman" w:hAnsiTheme="minorHAnsi" w:cstheme="minorHAnsi"/>
          <w:sz w:val="22"/>
          <w:szCs w:val="22"/>
          <w:lang w:val="en-GB" w:eastAsia="en-GB"/>
        </w:rPr>
        <w:t>Cadmore</w:t>
      </w:r>
      <w:proofErr w:type="spellEnd"/>
      <w:r w:rsidRPr="00303E11">
        <w:rPr>
          <w:rFonts w:asciiTheme="minorHAnsi" w:eastAsia="Times New Roman" w:hAnsiTheme="minorHAnsi" w:cstheme="minorHAnsi"/>
          <w:sz w:val="22"/>
          <w:szCs w:val="22"/>
          <w:lang w:val="en-GB" w:eastAsia="en-GB"/>
        </w:rPr>
        <w:t xml:space="preserve"> End </w:t>
      </w:r>
      <w:proofErr w:type="spellStart"/>
      <w:r w:rsidRPr="00303E11">
        <w:rPr>
          <w:rFonts w:asciiTheme="minorHAnsi" w:eastAsia="Times New Roman" w:hAnsiTheme="minorHAnsi" w:cstheme="minorHAnsi"/>
          <w:sz w:val="22"/>
          <w:szCs w:val="22"/>
          <w:lang w:val="en-GB" w:eastAsia="en-GB"/>
        </w:rPr>
        <w:t>CofE</w:t>
      </w:r>
      <w:proofErr w:type="spellEnd"/>
      <w:r w:rsidRPr="00303E11">
        <w:rPr>
          <w:rFonts w:asciiTheme="minorHAnsi" w:eastAsia="Times New Roman" w:hAnsiTheme="minorHAnsi" w:cstheme="minorHAnsi"/>
          <w:sz w:val="22"/>
          <w:szCs w:val="22"/>
          <w:lang w:val="en-GB" w:eastAsia="en-GB"/>
        </w:rPr>
        <w:t xml:space="preserve"> Combined School and Nursery is the Data Controller for the personal information it processes.</w:t>
      </w:r>
    </w:p>
    <w:p w14:paraId="22A41A33"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b/>
          <w:bCs/>
          <w:sz w:val="22"/>
          <w:szCs w:val="22"/>
          <w:lang w:val="en-GB" w:eastAsia="en-GB"/>
        </w:rPr>
        <w:t>Data Processor</w:t>
      </w:r>
    </w:p>
    <w:p w14:paraId="3A263F83"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A person or organisation that processes personal information on behalf of the school.</w:t>
      </w:r>
    </w:p>
    <w:p w14:paraId="0C6C0CA5" w14:textId="77777777" w:rsidR="004E2227" w:rsidRPr="00303E11" w:rsidRDefault="004E2227" w:rsidP="004E2227">
      <w:p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Examples</w:t>
      </w:r>
      <w:r w:rsidR="00AE0CC7">
        <w:rPr>
          <w:rFonts w:asciiTheme="minorHAnsi" w:eastAsia="Times New Roman" w:hAnsiTheme="minorHAnsi" w:cstheme="minorHAnsi"/>
          <w:sz w:val="22"/>
          <w:szCs w:val="22"/>
          <w:lang w:val="en-GB" w:eastAsia="en-GB"/>
        </w:rPr>
        <w:t xml:space="preserve"> may</w:t>
      </w:r>
      <w:r w:rsidRPr="00303E11">
        <w:rPr>
          <w:rFonts w:asciiTheme="minorHAnsi" w:eastAsia="Times New Roman" w:hAnsiTheme="minorHAnsi" w:cstheme="minorHAnsi"/>
          <w:sz w:val="22"/>
          <w:szCs w:val="22"/>
          <w:lang w:val="en-GB" w:eastAsia="en-GB"/>
        </w:rPr>
        <w:t xml:space="preserve"> include providers of:</w:t>
      </w:r>
    </w:p>
    <w:p w14:paraId="1F53CAA3" w14:textId="77777777" w:rsidR="004E2227" w:rsidRPr="00303E11" w:rsidRDefault="004E2227" w:rsidP="004E2227">
      <w:pPr>
        <w:numPr>
          <w:ilvl w:val="0"/>
          <w:numId w:val="9"/>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Arbor MIS; </w:t>
      </w:r>
    </w:p>
    <w:p w14:paraId="5698F320" w14:textId="77777777" w:rsidR="004E2227" w:rsidRPr="00303E11" w:rsidRDefault="004E2227" w:rsidP="004E2227">
      <w:pPr>
        <w:numPr>
          <w:ilvl w:val="0"/>
          <w:numId w:val="9"/>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CPOMS; </w:t>
      </w:r>
    </w:p>
    <w:p w14:paraId="06AC78D5" w14:textId="77777777" w:rsidR="004E2227" w:rsidRPr="00303E11" w:rsidRDefault="004E2227" w:rsidP="004E2227">
      <w:pPr>
        <w:numPr>
          <w:ilvl w:val="0"/>
          <w:numId w:val="9"/>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Microsoft 365; </w:t>
      </w:r>
    </w:p>
    <w:p w14:paraId="71C58142" w14:textId="77777777" w:rsidR="004E2227" w:rsidRPr="00303E11" w:rsidRDefault="004E2227" w:rsidP="004E2227">
      <w:pPr>
        <w:numPr>
          <w:ilvl w:val="0"/>
          <w:numId w:val="9"/>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 xml:space="preserve">payroll services; </w:t>
      </w:r>
    </w:p>
    <w:p w14:paraId="4C3C4B17" w14:textId="77777777" w:rsidR="004E2227" w:rsidRPr="00303E11" w:rsidRDefault="004E2227" w:rsidP="004E2227">
      <w:pPr>
        <w:numPr>
          <w:ilvl w:val="0"/>
          <w:numId w:val="9"/>
        </w:numPr>
        <w:spacing w:before="100" w:beforeAutospacing="1" w:after="100" w:afterAutospacing="1"/>
        <w:rPr>
          <w:rFonts w:asciiTheme="minorHAnsi" w:eastAsia="Times New Roman" w:hAnsiTheme="minorHAnsi" w:cstheme="minorHAnsi"/>
          <w:sz w:val="22"/>
          <w:szCs w:val="22"/>
          <w:lang w:val="en-GB" w:eastAsia="en-GB"/>
        </w:rPr>
      </w:pPr>
      <w:r w:rsidRPr="00303E11">
        <w:rPr>
          <w:rFonts w:asciiTheme="minorHAnsi" w:eastAsia="Times New Roman" w:hAnsiTheme="minorHAnsi" w:cstheme="minorHAnsi"/>
          <w:sz w:val="22"/>
          <w:szCs w:val="22"/>
          <w:lang w:val="en-GB" w:eastAsia="en-GB"/>
        </w:rPr>
        <w:t>educational software.</w:t>
      </w:r>
    </w:p>
    <w:p w14:paraId="7D8AA23C" w14:textId="77777777" w:rsidR="004E2227" w:rsidRPr="00303E11" w:rsidRDefault="004E2227" w:rsidP="004E2227">
      <w:pPr>
        <w:pStyle w:val="Heading1"/>
        <w:rPr>
          <w:rFonts w:asciiTheme="minorHAnsi" w:hAnsiTheme="minorHAnsi" w:cstheme="minorHAnsi"/>
          <w:sz w:val="22"/>
          <w:szCs w:val="22"/>
        </w:rPr>
      </w:pPr>
      <w:bookmarkStart w:id="7" w:name="_Toc235611095"/>
      <w:r w:rsidRPr="00303E11">
        <w:rPr>
          <w:rFonts w:asciiTheme="minorHAnsi" w:hAnsiTheme="minorHAnsi" w:cstheme="minorHAnsi"/>
          <w:sz w:val="22"/>
          <w:szCs w:val="22"/>
        </w:rPr>
        <w:t>5. Roles and Responsibilities</w:t>
      </w:r>
      <w:bookmarkEnd w:id="7"/>
    </w:p>
    <w:p w14:paraId="2386ACE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Protecting personal information is the responsibility of everyone working in or on behalf of the school. Whilst specific responsibilities are delegated to particular individuals, all members of the </w:t>
      </w:r>
      <w:r w:rsidRPr="00303E11">
        <w:rPr>
          <w:rFonts w:asciiTheme="minorHAnsi" w:hAnsiTheme="minorHAnsi" w:cstheme="minorHAnsi"/>
          <w:sz w:val="22"/>
          <w:szCs w:val="22"/>
        </w:rPr>
        <w:lastRenderedPageBreak/>
        <w:t>school community are expected to ensure that personal information is handled securely, lawfully and respectfully.</w:t>
      </w:r>
    </w:p>
    <w:p w14:paraId="359FDE81" w14:textId="77777777" w:rsidR="004E2227" w:rsidRPr="00303E11" w:rsidRDefault="004E2227" w:rsidP="004E2227">
      <w:pPr>
        <w:pStyle w:val="Heading2"/>
        <w:rPr>
          <w:rFonts w:asciiTheme="minorHAnsi" w:hAnsiTheme="minorHAnsi" w:cstheme="minorHAnsi"/>
          <w:color w:val="auto"/>
          <w:sz w:val="22"/>
          <w:szCs w:val="22"/>
        </w:rPr>
      </w:pPr>
      <w:bookmarkStart w:id="8" w:name="_Toc235611096"/>
      <w:r w:rsidRPr="00303E11">
        <w:rPr>
          <w:rFonts w:asciiTheme="minorHAnsi" w:hAnsiTheme="minorHAnsi" w:cstheme="minorHAnsi"/>
          <w:color w:val="auto"/>
          <w:sz w:val="22"/>
          <w:szCs w:val="22"/>
        </w:rPr>
        <w:t>5.1 Governing Board</w:t>
      </w:r>
      <w:bookmarkEnd w:id="8"/>
    </w:p>
    <w:p w14:paraId="398C970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Governing Board has overall responsibility for ensuring that the school complies with its statutory obligations under data protection legislation.</w:t>
      </w:r>
    </w:p>
    <w:p w14:paraId="3FF2800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Governing Board will:</w:t>
      </w:r>
    </w:p>
    <w:p w14:paraId="7B1ED2C9" w14:textId="77777777" w:rsidR="004E2227" w:rsidRPr="00303E11" w:rsidRDefault="004E2227" w:rsidP="004E2227">
      <w:pPr>
        <w:numPr>
          <w:ilvl w:val="0"/>
          <w:numId w:val="1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appropriate data protection policies and procedures are in place; </w:t>
      </w:r>
    </w:p>
    <w:p w14:paraId="7127A342" w14:textId="77777777" w:rsidR="004E2227" w:rsidRPr="00303E11" w:rsidRDefault="004E2227" w:rsidP="004E2227">
      <w:pPr>
        <w:numPr>
          <w:ilvl w:val="0"/>
          <w:numId w:val="1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appoint a suitably qualified and independent Data Protection Officer (DPO); </w:t>
      </w:r>
    </w:p>
    <w:p w14:paraId="46CD97AF" w14:textId="77777777" w:rsidR="004E2227" w:rsidRPr="00303E11" w:rsidRDefault="004E2227" w:rsidP="004E2227">
      <w:pPr>
        <w:numPr>
          <w:ilvl w:val="0"/>
          <w:numId w:val="1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receive assurance that data protection arrangements remain effective; </w:t>
      </w:r>
    </w:p>
    <w:p w14:paraId="4710945A" w14:textId="77777777" w:rsidR="004E2227" w:rsidRPr="00303E11" w:rsidRDefault="004E2227" w:rsidP="004E2227">
      <w:pPr>
        <w:numPr>
          <w:ilvl w:val="0"/>
          <w:numId w:val="1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sufficient resources are available to maintain compliance; </w:t>
      </w:r>
    </w:p>
    <w:p w14:paraId="4CEACA9F" w14:textId="77777777" w:rsidR="004E2227" w:rsidRPr="00303E11" w:rsidRDefault="004E2227" w:rsidP="004E2227">
      <w:pPr>
        <w:numPr>
          <w:ilvl w:val="0"/>
          <w:numId w:val="1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monitor significant data breaches and lessons learned; </w:t>
      </w:r>
    </w:p>
    <w:p w14:paraId="7BA85FFE" w14:textId="77777777" w:rsidR="004E2227" w:rsidRPr="00303E11" w:rsidRDefault="004E2227" w:rsidP="004E2227">
      <w:pPr>
        <w:numPr>
          <w:ilvl w:val="0"/>
          <w:numId w:val="1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 a culture in which personal information is valued and protected. </w:t>
      </w:r>
    </w:p>
    <w:p w14:paraId="7A91421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Governing Board is responsible for providing strategic oversight and does not become involved in the day-to-day management of personal data.</w:t>
      </w:r>
    </w:p>
    <w:p w14:paraId="3FE9F23F" w14:textId="77777777" w:rsidR="004E2227" w:rsidRPr="00303E11" w:rsidRDefault="004E2227" w:rsidP="004E2227">
      <w:pPr>
        <w:rPr>
          <w:rFonts w:asciiTheme="minorHAnsi" w:hAnsiTheme="minorHAnsi" w:cstheme="minorHAnsi"/>
          <w:sz w:val="22"/>
          <w:szCs w:val="22"/>
        </w:rPr>
      </w:pPr>
    </w:p>
    <w:p w14:paraId="4C700164" w14:textId="77777777" w:rsidR="004E2227" w:rsidRPr="00303E11" w:rsidRDefault="004E2227" w:rsidP="004E2227">
      <w:pPr>
        <w:pStyle w:val="Heading2"/>
        <w:rPr>
          <w:rFonts w:asciiTheme="minorHAnsi" w:hAnsiTheme="minorHAnsi" w:cstheme="minorHAnsi"/>
          <w:color w:val="auto"/>
          <w:sz w:val="22"/>
          <w:szCs w:val="22"/>
        </w:rPr>
      </w:pPr>
      <w:bookmarkStart w:id="9" w:name="_Toc235611097"/>
      <w:r w:rsidRPr="00303E11">
        <w:rPr>
          <w:rFonts w:asciiTheme="minorHAnsi" w:hAnsiTheme="minorHAnsi" w:cstheme="minorHAnsi"/>
          <w:color w:val="auto"/>
          <w:sz w:val="22"/>
          <w:szCs w:val="22"/>
        </w:rPr>
        <w:t>5.2 Headteacher</w:t>
      </w:r>
      <w:bookmarkEnd w:id="9"/>
    </w:p>
    <w:p w14:paraId="2E11273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Headteacher has overall operational responsibility for data protection within the school.</w:t>
      </w:r>
    </w:p>
    <w:p w14:paraId="1C83440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Headteacher will:</w:t>
      </w:r>
    </w:p>
    <w:p w14:paraId="49352189"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this policy is implemented consistently across the school; </w:t>
      </w:r>
    </w:p>
    <w:p w14:paraId="0FF0DD0A"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promote a culture where staff understand the importance of protecting personal information; </w:t>
      </w:r>
    </w:p>
    <w:p w14:paraId="07847060"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appropriate procedures are in place for collecting, storing, sharing and disposing of personal data; </w:t>
      </w:r>
    </w:p>
    <w:p w14:paraId="00E865F4"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all staff receive appropriate data protection training; </w:t>
      </w:r>
    </w:p>
    <w:p w14:paraId="48983BE0"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that appropriate technical and </w:t>
      </w:r>
      <w:proofErr w:type="spellStart"/>
      <w:r w:rsidRPr="00303E11">
        <w:rPr>
          <w:rFonts w:asciiTheme="minorHAnsi" w:hAnsiTheme="minorHAnsi" w:cstheme="minorHAnsi"/>
          <w:sz w:val="22"/>
          <w:szCs w:val="22"/>
        </w:rPr>
        <w:t>organisational</w:t>
      </w:r>
      <w:proofErr w:type="spellEnd"/>
      <w:r w:rsidRPr="00303E11">
        <w:rPr>
          <w:rFonts w:asciiTheme="minorHAnsi" w:hAnsiTheme="minorHAnsi" w:cstheme="minorHAnsi"/>
          <w:sz w:val="22"/>
          <w:szCs w:val="22"/>
        </w:rPr>
        <w:t xml:space="preserve"> security measures are maintained; </w:t>
      </w:r>
    </w:p>
    <w:p w14:paraId="2C29E42F"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work closely with the Data Protection Officer regarding compliance and any data breaches; </w:t>
      </w:r>
    </w:p>
    <w:p w14:paraId="726C27D2" w14:textId="77777777" w:rsidR="004E2227" w:rsidRPr="00303E11" w:rsidRDefault="004E2227" w:rsidP="004E2227">
      <w:pPr>
        <w:numPr>
          <w:ilvl w:val="0"/>
          <w:numId w:val="1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data protection considerations are incorporated into school improvement, safeguarding and risk management. </w:t>
      </w:r>
    </w:p>
    <w:p w14:paraId="3E108C8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Headteacher remains responsible for ensuring that all members of staff understand their individual responsibilities under this policy.</w:t>
      </w:r>
    </w:p>
    <w:p w14:paraId="1F72F646" w14:textId="77777777" w:rsidR="004E2227" w:rsidRPr="00303E11" w:rsidRDefault="004E2227" w:rsidP="004E2227">
      <w:pPr>
        <w:rPr>
          <w:rFonts w:asciiTheme="minorHAnsi" w:hAnsiTheme="minorHAnsi" w:cstheme="minorHAnsi"/>
          <w:sz w:val="22"/>
          <w:szCs w:val="22"/>
        </w:rPr>
      </w:pPr>
    </w:p>
    <w:p w14:paraId="73900456" w14:textId="77777777" w:rsidR="004E2227" w:rsidRPr="00303E11" w:rsidRDefault="004E2227" w:rsidP="004E2227">
      <w:pPr>
        <w:pStyle w:val="Heading2"/>
        <w:rPr>
          <w:rFonts w:asciiTheme="minorHAnsi" w:hAnsiTheme="minorHAnsi" w:cstheme="minorHAnsi"/>
          <w:color w:val="auto"/>
          <w:sz w:val="22"/>
          <w:szCs w:val="22"/>
        </w:rPr>
      </w:pPr>
      <w:bookmarkStart w:id="10" w:name="_Toc235611098"/>
      <w:r w:rsidRPr="00303E11">
        <w:rPr>
          <w:rFonts w:asciiTheme="minorHAnsi" w:hAnsiTheme="minorHAnsi" w:cstheme="minorHAnsi"/>
          <w:color w:val="auto"/>
          <w:sz w:val="22"/>
          <w:szCs w:val="22"/>
        </w:rPr>
        <w:t>5.3 Data Protection Officer (DPO)</w:t>
      </w:r>
      <w:bookmarkEnd w:id="10"/>
    </w:p>
    <w:p w14:paraId="4295488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The school has </w:t>
      </w:r>
      <w:r w:rsidR="008F4A44">
        <w:rPr>
          <w:rFonts w:asciiTheme="minorHAnsi" w:hAnsiTheme="minorHAnsi" w:cstheme="minorHAnsi"/>
          <w:sz w:val="22"/>
          <w:szCs w:val="22"/>
        </w:rPr>
        <w:t xml:space="preserve">a </w:t>
      </w:r>
      <w:r w:rsidRPr="00303E11">
        <w:rPr>
          <w:rFonts w:asciiTheme="minorHAnsi" w:hAnsiTheme="minorHAnsi" w:cstheme="minorHAnsi"/>
          <w:sz w:val="22"/>
          <w:szCs w:val="22"/>
        </w:rPr>
        <w:t>Data Protection Officer (DPO), who provides independent advice and support.</w:t>
      </w:r>
    </w:p>
    <w:p w14:paraId="2277224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DPO will:</w:t>
      </w:r>
    </w:p>
    <w:p w14:paraId="397727CB"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advise the school on compliance with UK GDPR and the Data Protection Act 2018; </w:t>
      </w:r>
    </w:p>
    <w:p w14:paraId="7A347CA2"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monitor compliance with this policy and relevant legislation; </w:t>
      </w:r>
    </w:p>
    <w:p w14:paraId="1F0952DF"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provide advice regarding privacy notices and data protection impact assessments; </w:t>
      </w:r>
    </w:p>
    <w:p w14:paraId="6388D79F"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 the school in responding to Subject Access Requests and other individual rights requests; </w:t>
      </w:r>
    </w:p>
    <w:p w14:paraId="2F68E756"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investigate personal data breaches and advise whether the Information Commissioner's Office (ICO) should be notified; </w:t>
      </w:r>
    </w:p>
    <w:p w14:paraId="27F941A0"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provide guidance regarding contracts with third-party processors; </w:t>
      </w:r>
    </w:p>
    <w:p w14:paraId="73B511A9" w14:textId="77777777" w:rsidR="004E2227" w:rsidRPr="00303E11" w:rsidRDefault="004E2227" w:rsidP="004E2227">
      <w:pPr>
        <w:numPr>
          <w:ilvl w:val="0"/>
          <w:numId w:val="1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act as the school's point of contact with the ICO. </w:t>
      </w:r>
    </w:p>
    <w:p w14:paraId="77219A1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DPO acts in an advisory capacity and operates independently when carrying out their statutory duties.</w:t>
      </w:r>
    </w:p>
    <w:p w14:paraId="0756C14D" w14:textId="77777777" w:rsidR="004E2227" w:rsidRPr="00303E11" w:rsidRDefault="004E2227" w:rsidP="004E2227">
      <w:pPr>
        <w:pStyle w:val="Heading2"/>
        <w:rPr>
          <w:rFonts w:asciiTheme="minorHAnsi" w:hAnsiTheme="minorHAnsi" w:cstheme="minorHAnsi"/>
          <w:color w:val="auto"/>
          <w:sz w:val="22"/>
          <w:szCs w:val="22"/>
        </w:rPr>
      </w:pPr>
      <w:bookmarkStart w:id="11" w:name="_Toc235611099"/>
      <w:r w:rsidRPr="00303E11">
        <w:rPr>
          <w:rFonts w:asciiTheme="minorHAnsi" w:hAnsiTheme="minorHAnsi" w:cstheme="minorHAnsi"/>
          <w:color w:val="auto"/>
          <w:sz w:val="22"/>
          <w:szCs w:val="22"/>
        </w:rPr>
        <w:t>5.4 All Staff</w:t>
      </w:r>
      <w:bookmarkEnd w:id="11"/>
    </w:p>
    <w:p w14:paraId="5E9AA54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Every member of staff has an individual responsibility to protect personal information.</w:t>
      </w:r>
    </w:p>
    <w:p w14:paraId="6F0CD1D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All staff will:</w:t>
      </w:r>
    </w:p>
    <w:p w14:paraId="3D08A2AF"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comply with this policy and all associated procedures; </w:t>
      </w:r>
    </w:p>
    <w:p w14:paraId="703DA156"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access only the information necessary to carry out their role; </w:t>
      </w:r>
    </w:p>
    <w:p w14:paraId="5EA49C97"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that personal information is accurate and kept up to date; </w:t>
      </w:r>
    </w:p>
    <w:p w14:paraId="3ABE091C"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protect passwords and security credentials; </w:t>
      </w:r>
    </w:p>
    <w:p w14:paraId="68DEA2F3"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lock computers when unattended; </w:t>
      </w:r>
    </w:p>
    <w:p w14:paraId="3453949F"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securely store paper records containing personal information; </w:t>
      </w:r>
    </w:p>
    <w:p w14:paraId="11188CB5"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confidential conversations cannot be overheard by </w:t>
      </w:r>
      <w:proofErr w:type="spellStart"/>
      <w:r w:rsidRPr="00303E11">
        <w:rPr>
          <w:rFonts w:asciiTheme="minorHAnsi" w:hAnsiTheme="minorHAnsi" w:cstheme="minorHAnsi"/>
          <w:sz w:val="22"/>
          <w:szCs w:val="22"/>
        </w:rPr>
        <w:t>unauthorised</w:t>
      </w:r>
      <w:proofErr w:type="spellEnd"/>
      <w:r w:rsidRPr="00303E11">
        <w:rPr>
          <w:rFonts w:asciiTheme="minorHAnsi" w:hAnsiTheme="minorHAnsi" w:cstheme="minorHAnsi"/>
          <w:sz w:val="22"/>
          <w:szCs w:val="22"/>
        </w:rPr>
        <w:t xml:space="preserve"> individuals; </w:t>
      </w:r>
    </w:p>
    <w:p w14:paraId="2F9B93B5"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only share information where there is a lawful basis to do so; </w:t>
      </w:r>
    </w:p>
    <w:p w14:paraId="789C3DA6"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report any actual or suspected data breach immediately; </w:t>
      </w:r>
    </w:p>
    <w:p w14:paraId="082E2545"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complete mandatory data protection training; </w:t>
      </w:r>
    </w:p>
    <w:p w14:paraId="4281E4BA" w14:textId="77777777" w:rsidR="004E2227" w:rsidRPr="00303E11" w:rsidRDefault="004E2227" w:rsidP="004E2227">
      <w:pPr>
        <w:numPr>
          <w:ilvl w:val="0"/>
          <w:numId w:val="1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seek advice if they are unsure whether information can be shared. </w:t>
      </w:r>
    </w:p>
    <w:p w14:paraId="347DE36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must never access personal information out of curiosity or for reasons unrelated to their professional responsibilities.</w:t>
      </w:r>
    </w:p>
    <w:p w14:paraId="1566FD4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Any deliberate misuse of personal information may result in disciplinary action and, where appropriate, referral to external agencies.</w:t>
      </w:r>
    </w:p>
    <w:p w14:paraId="08CE6F91" w14:textId="77777777" w:rsidR="004E2227" w:rsidRPr="00303E11" w:rsidRDefault="004E2227" w:rsidP="004E2227">
      <w:pPr>
        <w:rPr>
          <w:rFonts w:asciiTheme="minorHAnsi" w:hAnsiTheme="minorHAnsi" w:cstheme="minorHAnsi"/>
          <w:sz w:val="22"/>
          <w:szCs w:val="22"/>
        </w:rPr>
      </w:pPr>
    </w:p>
    <w:p w14:paraId="3A7538BC" w14:textId="77777777" w:rsidR="004E2227" w:rsidRPr="00303E11" w:rsidRDefault="004E2227" w:rsidP="004E2227">
      <w:pPr>
        <w:pStyle w:val="Heading2"/>
        <w:rPr>
          <w:rFonts w:asciiTheme="minorHAnsi" w:hAnsiTheme="minorHAnsi" w:cstheme="minorHAnsi"/>
          <w:color w:val="auto"/>
          <w:sz w:val="22"/>
          <w:szCs w:val="22"/>
        </w:rPr>
      </w:pPr>
      <w:bookmarkStart w:id="12" w:name="_Toc235611100"/>
      <w:r w:rsidRPr="00303E11">
        <w:rPr>
          <w:rFonts w:asciiTheme="minorHAnsi" w:hAnsiTheme="minorHAnsi" w:cstheme="minorHAnsi"/>
          <w:color w:val="auto"/>
          <w:sz w:val="22"/>
          <w:szCs w:val="22"/>
        </w:rPr>
        <w:t>5.5 Volunteers, Students and Contractors</w:t>
      </w:r>
      <w:bookmarkEnd w:id="12"/>
    </w:p>
    <w:p w14:paraId="2E3D7A7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Volunteers, students on placement, agency staff and contractors who have access to personal information are expected to meet the same standards as employees.</w:t>
      </w:r>
    </w:p>
    <w:p w14:paraId="5B70D6C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They must:</w:t>
      </w:r>
    </w:p>
    <w:p w14:paraId="3A296F33" w14:textId="77777777" w:rsidR="004E2227" w:rsidRPr="00303E11" w:rsidRDefault="004E2227" w:rsidP="004E2227">
      <w:pPr>
        <w:numPr>
          <w:ilvl w:val="0"/>
          <w:numId w:val="1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 all relevant school policies; </w:t>
      </w:r>
    </w:p>
    <w:p w14:paraId="34ED79A1" w14:textId="77777777" w:rsidR="004E2227" w:rsidRPr="00303E11" w:rsidRDefault="004E2227" w:rsidP="004E2227">
      <w:pPr>
        <w:numPr>
          <w:ilvl w:val="0"/>
          <w:numId w:val="1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maintain confidentiality at all times; </w:t>
      </w:r>
    </w:p>
    <w:p w14:paraId="46E992FF" w14:textId="77777777" w:rsidR="004E2227" w:rsidRPr="00303E11" w:rsidRDefault="004E2227" w:rsidP="004E2227">
      <w:pPr>
        <w:numPr>
          <w:ilvl w:val="0"/>
          <w:numId w:val="1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access only information necessary for their role; </w:t>
      </w:r>
    </w:p>
    <w:p w14:paraId="2E760326" w14:textId="77777777" w:rsidR="004E2227" w:rsidRPr="00303E11" w:rsidRDefault="004E2227" w:rsidP="004E2227">
      <w:pPr>
        <w:numPr>
          <w:ilvl w:val="0"/>
          <w:numId w:val="1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report concerns immediately; </w:t>
      </w:r>
    </w:p>
    <w:p w14:paraId="7EDA70EE" w14:textId="77777777" w:rsidR="004E2227" w:rsidRPr="00303E11" w:rsidRDefault="004E2227" w:rsidP="004E2227">
      <w:pPr>
        <w:numPr>
          <w:ilvl w:val="0"/>
          <w:numId w:val="1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return or securely destroy any information when their work is complete. </w:t>
      </w:r>
    </w:p>
    <w:p w14:paraId="5C91D84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appropriate, confidentiality agreements will be in place before access to personal information is granted.</w:t>
      </w:r>
    </w:p>
    <w:p w14:paraId="61CDCEAD" w14:textId="77777777" w:rsidR="004E2227" w:rsidRPr="00303E11" w:rsidRDefault="004E2227" w:rsidP="004E2227">
      <w:pPr>
        <w:rPr>
          <w:rFonts w:asciiTheme="minorHAnsi" w:hAnsiTheme="minorHAnsi" w:cstheme="minorHAnsi"/>
          <w:sz w:val="22"/>
          <w:szCs w:val="22"/>
        </w:rPr>
      </w:pPr>
    </w:p>
    <w:p w14:paraId="6AEE8627" w14:textId="77777777" w:rsidR="004E2227" w:rsidRPr="00303E11" w:rsidRDefault="004E2227" w:rsidP="004E2227">
      <w:pPr>
        <w:pStyle w:val="Heading2"/>
        <w:rPr>
          <w:rFonts w:asciiTheme="minorHAnsi" w:hAnsiTheme="minorHAnsi" w:cstheme="minorHAnsi"/>
          <w:color w:val="auto"/>
          <w:sz w:val="22"/>
          <w:szCs w:val="22"/>
        </w:rPr>
      </w:pPr>
      <w:bookmarkStart w:id="13" w:name="_Toc235611101"/>
      <w:r w:rsidRPr="00303E11">
        <w:rPr>
          <w:rFonts w:asciiTheme="minorHAnsi" w:hAnsiTheme="minorHAnsi" w:cstheme="minorHAnsi"/>
          <w:color w:val="auto"/>
          <w:sz w:val="22"/>
          <w:szCs w:val="22"/>
        </w:rPr>
        <w:t>5.6 Pupils</w:t>
      </w:r>
      <w:bookmarkEnd w:id="13"/>
    </w:p>
    <w:p w14:paraId="13FD14C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Pupils also have an important role in protecting personal information.</w:t>
      </w:r>
    </w:p>
    <w:p w14:paraId="263FBBD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Pupils will be encouraged to:</w:t>
      </w:r>
    </w:p>
    <w:p w14:paraId="04B5E6FB" w14:textId="77777777" w:rsidR="004E2227" w:rsidRPr="00303E11" w:rsidRDefault="004E2227" w:rsidP="004E2227">
      <w:pPr>
        <w:numPr>
          <w:ilvl w:val="0"/>
          <w:numId w:val="1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respect the privacy of others; </w:t>
      </w:r>
    </w:p>
    <w:p w14:paraId="3BBE77EE" w14:textId="77777777" w:rsidR="004E2227" w:rsidRPr="00303E11" w:rsidRDefault="004E2227" w:rsidP="004E2227">
      <w:pPr>
        <w:numPr>
          <w:ilvl w:val="0"/>
          <w:numId w:val="1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keep passwords secure; </w:t>
      </w:r>
    </w:p>
    <w:p w14:paraId="236EA866" w14:textId="77777777" w:rsidR="004E2227" w:rsidRPr="00303E11" w:rsidRDefault="004E2227" w:rsidP="004E2227">
      <w:pPr>
        <w:numPr>
          <w:ilvl w:val="0"/>
          <w:numId w:val="1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 the school's Acceptable Use Agreement; </w:t>
      </w:r>
    </w:p>
    <w:p w14:paraId="21BD8BCF" w14:textId="77777777" w:rsidR="004E2227" w:rsidRPr="00303E11" w:rsidRDefault="004E2227" w:rsidP="004E2227">
      <w:pPr>
        <w:numPr>
          <w:ilvl w:val="0"/>
          <w:numId w:val="1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report concerns regarding inappropriate sharing of information; </w:t>
      </w:r>
    </w:p>
    <w:p w14:paraId="7DEB88FB" w14:textId="77777777" w:rsidR="004E2227" w:rsidRPr="00303E11" w:rsidRDefault="004E2227" w:rsidP="004E2227">
      <w:pPr>
        <w:numPr>
          <w:ilvl w:val="0"/>
          <w:numId w:val="1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use technology responsibly. </w:t>
      </w:r>
    </w:p>
    <w:p w14:paraId="5456C62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Age-appropriate teaching about privacy, online safety and responsible use of personal information forms part of the school's curriculum.</w:t>
      </w:r>
    </w:p>
    <w:p w14:paraId="7A8D07F3" w14:textId="77777777" w:rsidR="004E2227" w:rsidRPr="00303E11" w:rsidRDefault="004E2227" w:rsidP="004E2227">
      <w:pPr>
        <w:pStyle w:val="Heading2"/>
        <w:rPr>
          <w:rFonts w:asciiTheme="minorHAnsi" w:hAnsiTheme="minorHAnsi" w:cstheme="minorHAnsi"/>
          <w:color w:val="auto"/>
          <w:sz w:val="22"/>
          <w:szCs w:val="22"/>
        </w:rPr>
      </w:pPr>
      <w:bookmarkStart w:id="14" w:name="_Toc235611102"/>
      <w:r w:rsidRPr="00303E11">
        <w:rPr>
          <w:rFonts w:asciiTheme="minorHAnsi" w:hAnsiTheme="minorHAnsi" w:cstheme="minorHAnsi"/>
          <w:color w:val="auto"/>
          <w:sz w:val="22"/>
          <w:szCs w:val="22"/>
        </w:rPr>
        <w:t>5.7 Visitors</w:t>
      </w:r>
      <w:bookmarkEnd w:id="14"/>
    </w:p>
    <w:p w14:paraId="35CF46F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Visitors who may come into contact with personal information are expected to:</w:t>
      </w:r>
    </w:p>
    <w:p w14:paraId="0260E016" w14:textId="77777777" w:rsidR="004E2227" w:rsidRPr="00303E11" w:rsidRDefault="004E2227" w:rsidP="004E2227">
      <w:pPr>
        <w:numPr>
          <w:ilvl w:val="0"/>
          <w:numId w:val="1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 the school's safeguarding and confidentiality procedures; </w:t>
      </w:r>
    </w:p>
    <w:p w14:paraId="1EEC658B" w14:textId="77777777" w:rsidR="004E2227" w:rsidRPr="00303E11" w:rsidRDefault="004E2227" w:rsidP="004E2227">
      <w:pPr>
        <w:numPr>
          <w:ilvl w:val="0"/>
          <w:numId w:val="1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wear visitor identification at all times; </w:t>
      </w:r>
    </w:p>
    <w:p w14:paraId="2D6D34E8" w14:textId="77777777" w:rsidR="004E2227" w:rsidRPr="00303E11" w:rsidRDefault="004E2227" w:rsidP="004E2227">
      <w:pPr>
        <w:numPr>
          <w:ilvl w:val="0"/>
          <w:numId w:val="1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avoid accessing confidential information unless </w:t>
      </w:r>
      <w:proofErr w:type="spellStart"/>
      <w:r w:rsidRPr="00303E11">
        <w:rPr>
          <w:rFonts w:asciiTheme="minorHAnsi" w:hAnsiTheme="minorHAnsi" w:cstheme="minorHAnsi"/>
          <w:sz w:val="22"/>
          <w:szCs w:val="22"/>
        </w:rPr>
        <w:t>authorised</w:t>
      </w:r>
      <w:proofErr w:type="spellEnd"/>
      <w:r w:rsidRPr="00303E11">
        <w:rPr>
          <w:rFonts w:asciiTheme="minorHAnsi" w:hAnsiTheme="minorHAnsi" w:cstheme="minorHAnsi"/>
          <w:sz w:val="22"/>
          <w:szCs w:val="22"/>
        </w:rPr>
        <w:t xml:space="preserve">; </w:t>
      </w:r>
    </w:p>
    <w:p w14:paraId="2B3E66D4" w14:textId="77777777" w:rsidR="004E2227" w:rsidRPr="00303E11" w:rsidRDefault="004E2227" w:rsidP="004E2227">
      <w:pPr>
        <w:numPr>
          <w:ilvl w:val="0"/>
          <w:numId w:val="1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return any documents provided before leaving the premises. </w:t>
      </w:r>
    </w:p>
    <w:p w14:paraId="6BB9E253" w14:textId="77777777" w:rsidR="004E2227" w:rsidRPr="00303E11" w:rsidRDefault="004E2227" w:rsidP="004E2227">
      <w:pPr>
        <w:spacing w:after="0"/>
        <w:rPr>
          <w:rFonts w:asciiTheme="minorHAnsi" w:hAnsiTheme="minorHAnsi" w:cstheme="minorHAnsi"/>
          <w:sz w:val="22"/>
          <w:szCs w:val="22"/>
        </w:rPr>
      </w:pPr>
    </w:p>
    <w:p w14:paraId="5B177251" w14:textId="77777777" w:rsidR="004E2227" w:rsidRPr="00303E11" w:rsidRDefault="004E2227" w:rsidP="004E2227">
      <w:pPr>
        <w:pStyle w:val="Heading2"/>
        <w:rPr>
          <w:rFonts w:asciiTheme="minorHAnsi" w:hAnsiTheme="minorHAnsi" w:cstheme="minorHAnsi"/>
          <w:color w:val="auto"/>
          <w:sz w:val="22"/>
          <w:szCs w:val="22"/>
        </w:rPr>
      </w:pPr>
      <w:bookmarkStart w:id="15" w:name="_Toc235611103"/>
      <w:r w:rsidRPr="00303E11">
        <w:rPr>
          <w:rFonts w:asciiTheme="minorHAnsi" w:hAnsiTheme="minorHAnsi" w:cstheme="minorHAnsi"/>
          <w:color w:val="auto"/>
          <w:sz w:val="22"/>
          <w:szCs w:val="22"/>
        </w:rPr>
        <w:t>5.8 Everyone's Responsibility</w:t>
      </w:r>
      <w:bookmarkEnd w:id="15"/>
    </w:p>
    <w:p w14:paraId="447EEB3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Data protection is closely linked to safeguarding.</w:t>
      </w:r>
    </w:p>
    <w:p w14:paraId="2CC3935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There may be occasions where personal information needs to be shared quickly in order to protect a child or vulnerable adult from harm. In these circumstances, staff should remember that </w:t>
      </w:r>
      <w:r w:rsidRPr="00303E11">
        <w:rPr>
          <w:rStyle w:val="Strong"/>
          <w:rFonts w:asciiTheme="minorHAnsi" w:hAnsiTheme="minorHAnsi" w:cstheme="minorHAnsi"/>
          <w:sz w:val="22"/>
          <w:szCs w:val="22"/>
        </w:rPr>
        <w:t>data protection legislation does not prevent appropriate information sharing for safeguarding purposes</w:t>
      </w:r>
      <w:r w:rsidRPr="00303E11">
        <w:rPr>
          <w:rFonts w:asciiTheme="minorHAnsi" w:hAnsiTheme="minorHAnsi" w:cstheme="minorHAnsi"/>
          <w:sz w:val="22"/>
          <w:szCs w:val="22"/>
        </w:rPr>
        <w:t>. Where there is a safeguarding concern, the welfare of the child is paramount.</w:t>
      </w:r>
    </w:p>
    <w:p w14:paraId="57CD759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staff are unsure whether information can be shared, they should seek advice from the Designated Safeguarding Lead or the Data Protection Officer without causing unnecessary delay.</w:t>
      </w:r>
    </w:p>
    <w:p w14:paraId="7FCD9E47" w14:textId="77777777" w:rsidR="00DB2A46" w:rsidRPr="00DB2A46" w:rsidRDefault="00DB2A46" w:rsidP="00DB2A46">
      <w:pPr>
        <w:pStyle w:val="Heading1"/>
        <w:rPr>
          <w:rFonts w:asciiTheme="minorHAnsi" w:hAnsiTheme="minorHAnsi" w:cstheme="minorHAnsi"/>
          <w:sz w:val="22"/>
        </w:rPr>
      </w:pPr>
      <w:bookmarkStart w:id="16" w:name="_Toc235611104"/>
      <w:r w:rsidRPr="00DB2A46">
        <w:rPr>
          <w:rFonts w:asciiTheme="minorHAnsi" w:hAnsiTheme="minorHAnsi" w:cstheme="minorHAnsi"/>
          <w:sz w:val="22"/>
        </w:rPr>
        <w:t>6. Data Protection Principles</w:t>
      </w:r>
      <w:bookmarkEnd w:id="16"/>
    </w:p>
    <w:p w14:paraId="0E3E1683" w14:textId="77777777" w:rsidR="00DB2A46" w:rsidRPr="00DB2A46" w:rsidRDefault="00DB2A46" w:rsidP="00DB2A46">
      <w:p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The school will process personal information in accordance with the seven principles of the UK General Data Protection Regulation (UK GDPR). Personal information will be:</w:t>
      </w:r>
    </w:p>
    <w:p w14:paraId="7EF257DC"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processed lawfully, fairly and transparently; </w:t>
      </w:r>
    </w:p>
    <w:p w14:paraId="32217C92"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collected for specified, explicit and legitimate purposes and not used in a way that is incompatible with those purposes; </w:t>
      </w:r>
    </w:p>
    <w:p w14:paraId="49B4CB60"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adequate, relevant and limited to what is necessary; </w:t>
      </w:r>
    </w:p>
    <w:p w14:paraId="37EAEFA7"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accurate and, where necessary, kept up to date; </w:t>
      </w:r>
    </w:p>
    <w:p w14:paraId="4AF8A1F9"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retained only for as long as necessary; </w:t>
      </w:r>
    </w:p>
    <w:p w14:paraId="3F6AB229"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processed securely and protected against unauthorised or unlawful use, accidental loss, destruction or damage; and </w:t>
      </w:r>
    </w:p>
    <w:p w14:paraId="7B41AD87" w14:textId="77777777" w:rsidR="00DB2A46" w:rsidRPr="00DB2A46" w:rsidRDefault="00DB2A46" w:rsidP="00DB2A46">
      <w:pPr>
        <w:pStyle w:val="ListParagraph"/>
        <w:numPr>
          <w:ilvl w:val="0"/>
          <w:numId w:val="106"/>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lastRenderedPageBreak/>
        <w:t xml:space="preserve">managed in a way that enables the school to demonstrate compliance with these principles. </w:t>
      </w:r>
    </w:p>
    <w:p w14:paraId="21AAFDB2" w14:textId="77777777" w:rsidR="00DB2A46" w:rsidRPr="00DB2A46" w:rsidRDefault="00DB2A46" w:rsidP="00DB2A46">
      <w:p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These principles underpin all decisions about the collection, use, sharing, storage and disposal of personal information. Further information about how the school applies them is provided throughout this policy, particularly in the sections covering:</w:t>
      </w:r>
    </w:p>
    <w:p w14:paraId="37D34DA3" w14:textId="77777777" w:rsidR="00DB2A46" w:rsidRPr="00DB2A46" w:rsidRDefault="00DB2A46" w:rsidP="00DB2A46">
      <w:pPr>
        <w:pStyle w:val="ListParagraph"/>
        <w:numPr>
          <w:ilvl w:val="0"/>
          <w:numId w:val="107"/>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collecting personal information; </w:t>
      </w:r>
    </w:p>
    <w:p w14:paraId="405633FE" w14:textId="77777777" w:rsidR="00DB2A46" w:rsidRPr="00DB2A46" w:rsidRDefault="00DB2A46" w:rsidP="00DB2A46">
      <w:pPr>
        <w:pStyle w:val="ListParagraph"/>
        <w:numPr>
          <w:ilvl w:val="0"/>
          <w:numId w:val="107"/>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information sharing; </w:t>
      </w:r>
    </w:p>
    <w:p w14:paraId="46155F94" w14:textId="77777777" w:rsidR="00DB2A46" w:rsidRPr="00DB2A46" w:rsidRDefault="00DB2A46" w:rsidP="00DB2A46">
      <w:pPr>
        <w:pStyle w:val="ListParagraph"/>
        <w:numPr>
          <w:ilvl w:val="0"/>
          <w:numId w:val="107"/>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information security; </w:t>
      </w:r>
    </w:p>
    <w:p w14:paraId="3D009578" w14:textId="77777777" w:rsidR="00DB2A46" w:rsidRPr="00DB2A46" w:rsidRDefault="00DB2A46" w:rsidP="00DB2A46">
      <w:pPr>
        <w:pStyle w:val="ListParagraph"/>
        <w:numPr>
          <w:ilvl w:val="0"/>
          <w:numId w:val="107"/>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data retention and secure disposal; </w:t>
      </w:r>
    </w:p>
    <w:p w14:paraId="5A72FB3A" w14:textId="77777777" w:rsidR="00DB2A46" w:rsidRPr="00DB2A46" w:rsidRDefault="00DB2A46" w:rsidP="00DB2A46">
      <w:pPr>
        <w:pStyle w:val="ListParagraph"/>
        <w:numPr>
          <w:ilvl w:val="0"/>
          <w:numId w:val="107"/>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personal data breaches; and </w:t>
      </w:r>
    </w:p>
    <w:p w14:paraId="081CC9B9" w14:textId="71FFE2D6" w:rsidR="00DB2A46" w:rsidRPr="00DB2A46" w:rsidRDefault="00DB2A46" w:rsidP="00DB2A46">
      <w:pPr>
        <w:pStyle w:val="ListParagraph"/>
        <w:numPr>
          <w:ilvl w:val="0"/>
          <w:numId w:val="107"/>
        </w:numPr>
        <w:rPr>
          <w:rFonts w:asciiTheme="minorHAnsi" w:eastAsia="Times New Roman" w:hAnsiTheme="minorHAnsi" w:cstheme="minorHAnsi"/>
          <w:bCs/>
          <w:kern w:val="36"/>
          <w:sz w:val="22"/>
          <w:szCs w:val="22"/>
          <w:lang w:val="en-GB" w:eastAsia="en-GB"/>
        </w:rPr>
      </w:pPr>
      <w:r w:rsidRPr="00DB2A46">
        <w:rPr>
          <w:rFonts w:asciiTheme="minorHAnsi" w:eastAsia="Times New Roman" w:hAnsiTheme="minorHAnsi" w:cstheme="minorHAnsi"/>
          <w:bCs/>
          <w:kern w:val="36"/>
          <w:sz w:val="22"/>
          <w:szCs w:val="22"/>
          <w:lang w:val="en-GB" w:eastAsia="en-GB"/>
        </w:rPr>
        <w:t xml:space="preserve">monitoring and </w:t>
      </w:r>
      <w:r w:rsidR="00BC2991">
        <w:rPr>
          <w:rFonts w:asciiTheme="minorHAnsi" w:eastAsia="Times New Roman" w:hAnsiTheme="minorHAnsi" w:cstheme="minorHAnsi"/>
          <w:bCs/>
          <w:kern w:val="36"/>
          <w:sz w:val="22"/>
          <w:szCs w:val="22"/>
          <w:lang w:val="en-GB" w:eastAsia="en-GB"/>
        </w:rPr>
        <w:t>review</w:t>
      </w:r>
      <w:r w:rsidRPr="00DB2A46">
        <w:rPr>
          <w:rFonts w:asciiTheme="minorHAnsi" w:eastAsia="Times New Roman" w:hAnsiTheme="minorHAnsi" w:cstheme="minorHAnsi"/>
          <w:bCs/>
          <w:kern w:val="36"/>
          <w:sz w:val="22"/>
          <w:szCs w:val="22"/>
          <w:lang w:val="en-GB" w:eastAsia="en-GB"/>
        </w:rPr>
        <w:t>.</w:t>
      </w:r>
    </w:p>
    <w:p w14:paraId="6DFB9E20" w14:textId="77777777" w:rsidR="004E2227" w:rsidRPr="00303E11" w:rsidRDefault="004E2227" w:rsidP="004E2227">
      <w:pPr>
        <w:rPr>
          <w:rFonts w:asciiTheme="minorHAnsi" w:hAnsiTheme="minorHAnsi" w:cstheme="minorHAnsi"/>
          <w:sz w:val="22"/>
          <w:szCs w:val="22"/>
        </w:rPr>
      </w:pPr>
    </w:p>
    <w:p w14:paraId="58B18B89" w14:textId="77777777" w:rsidR="004E2227" w:rsidRPr="00303E11" w:rsidRDefault="004E2227" w:rsidP="004E2227">
      <w:pPr>
        <w:pStyle w:val="Heading1"/>
        <w:rPr>
          <w:rFonts w:asciiTheme="minorHAnsi" w:hAnsiTheme="minorHAnsi" w:cstheme="minorHAnsi"/>
          <w:sz w:val="22"/>
          <w:szCs w:val="22"/>
        </w:rPr>
      </w:pPr>
      <w:bookmarkStart w:id="17" w:name="_Toc235611105"/>
      <w:r w:rsidRPr="00303E11">
        <w:rPr>
          <w:rFonts w:asciiTheme="minorHAnsi" w:hAnsiTheme="minorHAnsi" w:cstheme="minorHAnsi"/>
          <w:sz w:val="22"/>
          <w:szCs w:val="22"/>
        </w:rPr>
        <w:t>7. Lawful Bases for Processing Personal Data</w:t>
      </w:r>
      <w:bookmarkEnd w:id="17"/>
    </w:p>
    <w:p w14:paraId="6049FED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Before processing any personal information, the school will identify the lawful basis under Article 6 of the UK GDPR.</w:t>
      </w:r>
    </w:p>
    <w:p w14:paraId="79637C0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lawful basis will depend upon the purpose for which the information is being processed.</w:t>
      </w:r>
    </w:p>
    <w:p w14:paraId="70FBD0D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primarily relies upon the following lawful bases:</w:t>
      </w:r>
    </w:p>
    <w:p w14:paraId="0D028CB2" w14:textId="77777777" w:rsidR="004E2227" w:rsidRPr="00303E11" w:rsidRDefault="004E2227" w:rsidP="004E2227">
      <w:pPr>
        <w:pStyle w:val="Heading3"/>
        <w:rPr>
          <w:rFonts w:asciiTheme="minorHAnsi" w:hAnsiTheme="minorHAnsi" w:cstheme="minorHAnsi"/>
          <w:color w:val="auto"/>
          <w:sz w:val="22"/>
          <w:szCs w:val="22"/>
        </w:rPr>
      </w:pPr>
      <w:bookmarkStart w:id="18" w:name="_Toc235611106"/>
      <w:r w:rsidRPr="00303E11">
        <w:rPr>
          <w:rFonts w:asciiTheme="minorHAnsi" w:hAnsiTheme="minorHAnsi" w:cstheme="minorHAnsi"/>
          <w:color w:val="auto"/>
          <w:sz w:val="22"/>
          <w:szCs w:val="22"/>
        </w:rPr>
        <w:t>Public Task</w:t>
      </w:r>
      <w:bookmarkEnd w:id="18"/>
    </w:p>
    <w:p w14:paraId="10E78BA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Most information processed by schools is processed because it is necessary for the school to carry out its official functions and duties in the public interest.</w:t>
      </w:r>
    </w:p>
    <w:p w14:paraId="537A002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56042FB8"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providing education; </w:t>
      </w:r>
    </w:p>
    <w:p w14:paraId="04397D9D"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monitoring attendance; </w:t>
      </w:r>
    </w:p>
    <w:p w14:paraId="145F6704"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assessing progress; </w:t>
      </w:r>
    </w:p>
    <w:p w14:paraId="187048D6"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pupils; </w:t>
      </w:r>
    </w:p>
    <w:p w14:paraId="256DBEF5"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supporting SEND; </w:t>
      </w:r>
    </w:p>
    <w:p w14:paraId="46849289"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communicating with parents; </w:t>
      </w:r>
    </w:p>
    <w:p w14:paraId="07B4ED75" w14:textId="77777777" w:rsidR="004E2227" w:rsidRPr="00303E11" w:rsidRDefault="004E2227" w:rsidP="004E2227">
      <w:pPr>
        <w:numPr>
          <w:ilvl w:val="0"/>
          <w:numId w:val="2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statutory returns to the Department for Education. </w:t>
      </w:r>
    </w:p>
    <w:p w14:paraId="70DF9E56" w14:textId="77777777" w:rsidR="004E2227" w:rsidRPr="00303E11" w:rsidRDefault="004E2227" w:rsidP="004E2227">
      <w:pPr>
        <w:spacing w:after="0"/>
        <w:rPr>
          <w:rFonts w:asciiTheme="minorHAnsi" w:hAnsiTheme="minorHAnsi" w:cstheme="minorHAnsi"/>
          <w:sz w:val="22"/>
          <w:szCs w:val="22"/>
        </w:rPr>
      </w:pPr>
    </w:p>
    <w:p w14:paraId="459FC624" w14:textId="77777777" w:rsidR="004E2227" w:rsidRPr="00303E11" w:rsidRDefault="004E2227" w:rsidP="004E2227">
      <w:pPr>
        <w:pStyle w:val="Heading3"/>
        <w:rPr>
          <w:rFonts w:asciiTheme="minorHAnsi" w:hAnsiTheme="minorHAnsi" w:cstheme="minorHAnsi"/>
          <w:color w:val="auto"/>
          <w:sz w:val="22"/>
          <w:szCs w:val="22"/>
        </w:rPr>
      </w:pPr>
      <w:bookmarkStart w:id="19" w:name="_Toc235611107"/>
      <w:r w:rsidRPr="00303E11">
        <w:rPr>
          <w:rFonts w:asciiTheme="minorHAnsi" w:hAnsiTheme="minorHAnsi" w:cstheme="minorHAnsi"/>
          <w:color w:val="auto"/>
          <w:sz w:val="22"/>
          <w:szCs w:val="22"/>
        </w:rPr>
        <w:t>Legal Obligation</w:t>
      </w:r>
      <w:bookmarkEnd w:id="19"/>
    </w:p>
    <w:p w14:paraId="3D7B6FB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processes personal information where legislation requires it to do so.</w:t>
      </w:r>
    </w:p>
    <w:p w14:paraId="40A17EB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69BA4A08" w14:textId="77777777" w:rsidR="004E2227" w:rsidRPr="00303E11" w:rsidRDefault="004E2227" w:rsidP="004E2227">
      <w:pPr>
        <w:numPr>
          <w:ilvl w:val="0"/>
          <w:numId w:val="2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duties; </w:t>
      </w:r>
    </w:p>
    <w:p w14:paraId="00E4A8CD" w14:textId="77777777" w:rsidR="004E2227" w:rsidRPr="00303E11" w:rsidRDefault="004E2227" w:rsidP="004E2227">
      <w:pPr>
        <w:numPr>
          <w:ilvl w:val="0"/>
          <w:numId w:val="2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employment legislation; </w:t>
      </w:r>
    </w:p>
    <w:p w14:paraId="2E4DC30C" w14:textId="77777777" w:rsidR="004E2227" w:rsidRPr="00303E11" w:rsidRDefault="004E2227" w:rsidP="004E2227">
      <w:pPr>
        <w:numPr>
          <w:ilvl w:val="0"/>
          <w:numId w:val="2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health and safety requirements; </w:t>
      </w:r>
    </w:p>
    <w:p w14:paraId="5F6CE3C9" w14:textId="77777777" w:rsidR="004E2227" w:rsidRPr="00303E11" w:rsidRDefault="004E2227" w:rsidP="004E2227">
      <w:pPr>
        <w:numPr>
          <w:ilvl w:val="0"/>
          <w:numId w:val="2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school census returns; </w:t>
      </w:r>
    </w:p>
    <w:p w14:paraId="0E795D97" w14:textId="77777777" w:rsidR="004E2227" w:rsidRPr="00303E11" w:rsidRDefault="004E2227" w:rsidP="004E2227">
      <w:pPr>
        <w:numPr>
          <w:ilvl w:val="0"/>
          <w:numId w:val="2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financial records. </w:t>
      </w:r>
    </w:p>
    <w:p w14:paraId="44E871BC" w14:textId="77777777" w:rsidR="004E2227" w:rsidRPr="00303E11" w:rsidRDefault="004E2227" w:rsidP="004E2227">
      <w:pPr>
        <w:spacing w:after="0"/>
        <w:rPr>
          <w:rFonts w:asciiTheme="minorHAnsi" w:hAnsiTheme="minorHAnsi" w:cstheme="minorHAnsi"/>
          <w:sz w:val="22"/>
          <w:szCs w:val="22"/>
        </w:rPr>
      </w:pPr>
    </w:p>
    <w:p w14:paraId="0351E950" w14:textId="77777777" w:rsidR="004E2227" w:rsidRPr="00303E11" w:rsidRDefault="004E2227" w:rsidP="004E2227">
      <w:pPr>
        <w:pStyle w:val="Heading3"/>
        <w:rPr>
          <w:rFonts w:asciiTheme="minorHAnsi" w:hAnsiTheme="minorHAnsi" w:cstheme="minorHAnsi"/>
          <w:color w:val="auto"/>
          <w:sz w:val="22"/>
          <w:szCs w:val="22"/>
        </w:rPr>
      </w:pPr>
      <w:bookmarkStart w:id="20" w:name="_Toc235611108"/>
      <w:r w:rsidRPr="00303E11">
        <w:rPr>
          <w:rFonts w:asciiTheme="minorHAnsi" w:hAnsiTheme="minorHAnsi" w:cstheme="minorHAnsi"/>
          <w:color w:val="auto"/>
          <w:sz w:val="22"/>
          <w:szCs w:val="22"/>
        </w:rPr>
        <w:t>Contract</w:t>
      </w:r>
      <w:bookmarkEnd w:id="20"/>
    </w:p>
    <w:p w14:paraId="6AEDBF5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Some information is processed because it is necessary to fulfil a contractual obligation.</w:t>
      </w:r>
    </w:p>
    <w:p w14:paraId="740A922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650CC1AB" w14:textId="77777777" w:rsidR="004E2227" w:rsidRPr="00303E11" w:rsidRDefault="004E2227" w:rsidP="004E2227">
      <w:pPr>
        <w:numPr>
          <w:ilvl w:val="0"/>
          <w:numId w:val="2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employment contracts; </w:t>
      </w:r>
    </w:p>
    <w:p w14:paraId="193563AD" w14:textId="77777777" w:rsidR="004E2227" w:rsidRPr="00303E11" w:rsidRDefault="004E2227" w:rsidP="004E2227">
      <w:pPr>
        <w:numPr>
          <w:ilvl w:val="0"/>
          <w:numId w:val="2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payroll; </w:t>
      </w:r>
    </w:p>
    <w:p w14:paraId="7BCD99FF" w14:textId="77777777" w:rsidR="004E2227" w:rsidRPr="00303E11" w:rsidRDefault="004E2227" w:rsidP="004E2227">
      <w:pPr>
        <w:numPr>
          <w:ilvl w:val="0"/>
          <w:numId w:val="2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contracted services; </w:t>
      </w:r>
    </w:p>
    <w:p w14:paraId="2C4AA6AC" w14:textId="77777777" w:rsidR="004E2227" w:rsidRPr="00303E11" w:rsidRDefault="004E2227" w:rsidP="004E2227">
      <w:pPr>
        <w:numPr>
          <w:ilvl w:val="0"/>
          <w:numId w:val="2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supplier agreements. </w:t>
      </w:r>
    </w:p>
    <w:p w14:paraId="144A5D23" w14:textId="77777777" w:rsidR="004E2227" w:rsidRPr="00303E11" w:rsidRDefault="004E2227" w:rsidP="004E2227">
      <w:pPr>
        <w:spacing w:after="0"/>
        <w:rPr>
          <w:rFonts w:asciiTheme="minorHAnsi" w:hAnsiTheme="minorHAnsi" w:cstheme="minorHAnsi"/>
          <w:sz w:val="22"/>
          <w:szCs w:val="22"/>
        </w:rPr>
      </w:pPr>
    </w:p>
    <w:p w14:paraId="0392ECD8" w14:textId="77777777" w:rsidR="004E2227" w:rsidRPr="00303E11" w:rsidRDefault="004E2227" w:rsidP="004E2227">
      <w:pPr>
        <w:pStyle w:val="Heading3"/>
        <w:rPr>
          <w:rFonts w:asciiTheme="minorHAnsi" w:hAnsiTheme="minorHAnsi" w:cstheme="minorHAnsi"/>
          <w:color w:val="auto"/>
          <w:sz w:val="22"/>
          <w:szCs w:val="22"/>
        </w:rPr>
      </w:pPr>
      <w:bookmarkStart w:id="21" w:name="_Toc235611109"/>
      <w:r w:rsidRPr="00303E11">
        <w:rPr>
          <w:rFonts w:asciiTheme="minorHAnsi" w:hAnsiTheme="minorHAnsi" w:cstheme="minorHAnsi"/>
          <w:color w:val="auto"/>
          <w:sz w:val="22"/>
          <w:szCs w:val="22"/>
        </w:rPr>
        <w:t>Vital Interests</w:t>
      </w:r>
      <w:bookmarkEnd w:id="21"/>
    </w:p>
    <w:p w14:paraId="4364226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Personal information may be processed where necessary to protect someone's life or prevent serious harm.</w:t>
      </w:r>
    </w:p>
    <w:p w14:paraId="1331CDC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is most likely to arise in emergency medical situations.</w:t>
      </w:r>
    </w:p>
    <w:p w14:paraId="738610EB" w14:textId="77777777" w:rsidR="004E2227" w:rsidRPr="00303E11" w:rsidRDefault="004E2227" w:rsidP="004E2227">
      <w:pPr>
        <w:rPr>
          <w:rFonts w:asciiTheme="minorHAnsi" w:hAnsiTheme="minorHAnsi" w:cstheme="minorHAnsi"/>
          <w:sz w:val="22"/>
          <w:szCs w:val="22"/>
        </w:rPr>
      </w:pPr>
    </w:p>
    <w:p w14:paraId="03BCA2D9" w14:textId="77777777" w:rsidR="004E2227" w:rsidRPr="00303E11" w:rsidRDefault="004E2227" w:rsidP="004E2227">
      <w:pPr>
        <w:pStyle w:val="Heading3"/>
        <w:rPr>
          <w:rFonts w:asciiTheme="minorHAnsi" w:hAnsiTheme="minorHAnsi" w:cstheme="minorHAnsi"/>
          <w:color w:val="auto"/>
          <w:sz w:val="22"/>
          <w:szCs w:val="22"/>
        </w:rPr>
      </w:pPr>
      <w:bookmarkStart w:id="22" w:name="_Toc235611110"/>
      <w:r w:rsidRPr="00303E11">
        <w:rPr>
          <w:rFonts w:asciiTheme="minorHAnsi" w:hAnsiTheme="minorHAnsi" w:cstheme="minorHAnsi"/>
          <w:color w:val="auto"/>
          <w:sz w:val="22"/>
          <w:szCs w:val="22"/>
        </w:rPr>
        <w:t>Consent</w:t>
      </w:r>
      <w:bookmarkEnd w:id="22"/>
    </w:p>
    <w:p w14:paraId="25DE1BD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Consent will only be relied upon where no other lawful basis is appropriate.</w:t>
      </w:r>
    </w:p>
    <w:p w14:paraId="7DC8D4C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60FB94A6" w14:textId="77777777" w:rsidR="004E2227" w:rsidRPr="00303E11" w:rsidRDefault="004E2227" w:rsidP="004E2227">
      <w:pPr>
        <w:numPr>
          <w:ilvl w:val="0"/>
          <w:numId w:val="2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use of photographs for promotional purposes; </w:t>
      </w:r>
    </w:p>
    <w:p w14:paraId="57C041AD" w14:textId="77777777" w:rsidR="004E2227" w:rsidRPr="00303E11" w:rsidRDefault="004E2227" w:rsidP="004E2227">
      <w:pPr>
        <w:numPr>
          <w:ilvl w:val="0"/>
          <w:numId w:val="2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certain educational visits where consent is required; </w:t>
      </w:r>
    </w:p>
    <w:p w14:paraId="1F8382CE" w14:textId="77777777" w:rsidR="004E2227" w:rsidRPr="00303E11" w:rsidRDefault="004E2227" w:rsidP="004E2227">
      <w:pPr>
        <w:numPr>
          <w:ilvl w:val="0"/>
          <w:numId w:val="2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participation in optional activities. </w:t>
      </w:r>
    </w:p>
    <w:p w14:paraId="2BA5363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consent is used:</w:t>
      </w:r>
    </w:p>
    <w:p w14:paraId="31B1DDD1" w14:textId="77777777" w:rsidR="004E2227" w:rsidRPr="00303E11" w:rsidRDefault="004E2227" w:rsidP="004E2227">
      <w:pPr>
        <w:numPr>
          <w:ilvl w:val="0"/>
          <w:numId w:val="2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it must be freely given; </w:t>
      </w:r>
    </w:p>
    <w:p w14:paraId="5931C5F9" w14:textId="77777777" w:rsidR="004E2227" w:rsidRPr="00303E11" w:rsidRDefault="004E2227" w:rsidP="004E2227">
      <w:pPr>
        <w:numPr>
          <w:ilvl w:val="0"/>
          <w:numId w:val="2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it must be informed; </w:t>
      </w:r>
    </w:p>
    <w:p w14:paraId="0EC612D4" w14:textId="77777777" w:rsidR="004E2227" w:rsidRPr="00303E11" w:rsidRDefault="004E2227" w:rsidP="004E2227">
      <w:pPr>
        <w:numPr>
          <w:ilvl w:val="0"/>
          <w:numId w:val="2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it must be specific; </w:t>
      </w:r>
    </w:p>
    <w:p w14:paraId="2CD8A483" w14:textId="77777777" w:rsidR="004E2227" w:rsidRPr="00303E11" w:rsidRDefault="004E2227" w:rsidP="004E2227">
      <w:pPr>
        <w:numPr>
          <w:ilvl w:val="0"/>
          <w:numId w:val="2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it must be capable of being withdrawn at any time. </w:t>
      </w:r>
    </w:p>
    <w:p w14:paraId="02216F80" w14:textId="77777777" w:rsidR="00AE0CC7" w:rsidRDefault="00AE0CC7" w:rsidP="004E2227">
      <w:pPr>
        <w:pStyle w:val="NormalWeb"/>
        <w:rPr>
          <w:rFonts w:asciiTheme="minorHAnsi" w:hAnsiTheme="minorHAnsi" w:cstheme="minorHAnsi"/>
          <w:sz w:val="22"/>
          <w:szCs w:val="22"/>
        </w:rPr>
      </w:pPr>
      <w:r w:rsidRPr="00AE0CC7">
        <w:rPr>
          <w:rFonts w:asciiTheme="minorHAnsi" w:hAnsiTheme="minorHAnsi" w:cstheme="minorHAnsi"/>
          <w:sz w:val="22"/>
          <w:szCs w:val="22"/>
        </w:rPr>
        <w:t>The school will ensure that it is as easy to withdraw consent as it is to give it.</w:t>
      </w:r>
    </w:p>
    <w:p w14:paraId="38013B6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withdrawal of consent will not affect processing that has already taken place lawfully.</w:t>
      </w:r>
    </w:p>
    <w:p w14:paraId="637805D2" w14:textId="77777777" w:rsidR="004E2227" w:rsidRPr="00303E11" w:rsidRDefault="004E2227" w:rsidP="004E2227">
      <w:pPr>
        <w:rPr>
          <w:rFonts w:asciiTheme="minorHAnsi" w:hAnsiTheme="minorHAnsi" w:cstheme="minorHAnsi"/>
          <w:sz w:val="22"/>
          <w:szCs w:val="22"/>
        </w:rPr>
      </w:pPr>
    </w:p>
    <w:p w14:paraId="1F3F9E9E" w14:textId="77777777" w:rsidR="004E2227" w:rsidRPr="00303E11" w:rsidRDefault="004E2227" w:rsidP="004E2227">
      <w:pPr>
        <w:pStyle w:val="Heading3"/>
        <w:rPr>
          <w:rFonts w:asciiTheme="minorHAnsi" w:hAnsiTheme="minorHAnsi" w:cstheme="minorHAnsi"/>
          <w:color w:val="auto"/>
          <w:sz w:val="22"/>
          <w:szCs w:val="22"/>
        </w:rPr>
      </w:pPr>
      <w:bookmarkStart w:id="23" w:name="_Toc235611111"/>
      <w:r w:rsidRPr="00303E11">
        <w:rPr>
          <w:rFonts w:asciiTheme="minorHAnsi" w:hAnsiTheme="minorHAnsi" w:cstheme="minorHAnsi"/>
          <w:color w:val="auto"/>
          <w:sz w:val="22"/>
          <w:szCs w:val="22"/>
        </w:rPr>
        <w:t>Legitimate Interests</w:t>
      </w:r>
      <w:bookmarkEnd w:id="23"/>
    </w:p>
    <w:p w14:paraId="32FEE5EB"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As a public authority, the school will not rely on legitimate interests when processing personal information as part of its public tasks. It may rely on legitimate interests for other limited purposes where this is appropriate.</w:t>
      </w:r>
    </w:p>
    <w:p w14:paraId="77C7383E"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Before relying on legitimate interests, the Headteacher, in consultation with the Data Protection Officer, will complete and retain a Legitimate Interests Assessment (LIA). This will consider:</w:t>
      </w:r>
    </w:p>
    <w:p w14:paraId="30C5947E"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 xml:space="preserve">the purpose and legitimate interest being pursued; </w:t>
      </w:r>
    </w:p>
    <w:p w14:paraId="26DE63E4"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lastRenderedPageBreak/>
        <w:t xml:space="preserve">whether processing the personal information is necessary to achieve that purpose; </w:t>
      </w:r>
    </w:p>
    <w:p w14:paraId="3CAAEB8F"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 xml:space="preserve">whether the same outcome could reasonably be achieved in a less intrusive way; and </w:t>
      </w:r>
    </w:p>
    <w:p w14:paraId="041B9C9A"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 xml:space="preserve">whether the interests, rights or freedoms of the individuals concerned override the identified legitimate interest, with particular care given where children’s information is involved. </w:t>
      </w:r>
    </w:p>
    <w:p w14:paraId="325376A5" w14:textId="77777777"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The assessment will be completed before processing begins, using the procedure in Appendix G, and the outcome will be reflected in the relevant Privacy Notice.</w:t>
      </w:r>
    </w:p>
    <w:p w14:paraId="46FB6258" w14:textId="34F8B1F8" w:rsidR="0090031C" w:rsidRPr="0090031C" w:rsidRDefault="0090031C" w:rsidP="0090031C">
      <w:pPr>
        <w:spacing w:after="0"/>
        <w:rPr>
          <w:rFonts w:asciiTheme="minorHAnsi" w:eastAsia="Times New Roman" w:hAnsiTheme="minorHAnsi" w:cstheme="minorHAnsi"/>
          <w:sz w:val="22"/>
          <w:szCs w:val="22"/>
          <w:lang w:val="en-GB" w:eastAsia="en-GB"/>
        </w:rPr>
      </w:pPr>
      <w:r w:rsidRPr="0090031C">
        <w:rPr>
          <w:rFonts w:asciiTheme="minorHAnsi" w:eastAsia="Times New Roman" w:hAnsiTheme="minorHAnsi" w:cstheme="minorHAnsi"/>
          <w:sz w:val="22"/>
          <w:szCs w:val="22"/>
          <w:lang w:val="en-GB" w:eastAsia="en-GB"/>
        </w:rPr>
        <w:t xml:space="preserve">This follows the ICO’s three-part purpose, necessity and balancing test. </w:t>
      </w:r>
    </w:p>
    <w:p w14:paraId="463F29E8" w14:textId="77777777" w:rsidR="004E2227" w:rsidRPr="00303E11" w:rsidRDefault="004E2227" w:rsidP="004E2227">
      <w:pPr>
        <w:spacing w:after="0"/>
        <w:rPr>
          <w:rFonts w:asciiTheme="minorHAnsi" w:hAnsiTheme="minorHAnsi" w:cstheme="minorHAnsi"/>
          <w:sz w:val="22"/>
          <w:szCs w:val="22"/>
        </w:rPr>
      </w:pPr>
    </w:p>
    <w:p w14:paraId="399DC421" w14:textId="77777777" w:rsidR="004E2227" w:rsidRPr="00303E11" w:rsidRDefault="004E2227" w:rsidP="004E2227">
      <w:pPr>
        <w:pStyle w:val="Heading3"/>
        <w:rPr>
          <w:rFonts w:asciiTheme="minorHAnsi" w:hAnsiTheme="minorHAnsi" w:cstheme="minorHAnsi"/>
          <w:color w:val="auto"/>
          <w:sz w:val="22"/>
          <w:szCs w:val="22"/>
        </w:rPr>
      </w:pPr>
      <w:bookmarkStart w:id="24" w:name="_Toc235611112"/>
      <w:r w:rsidRPr="00303E11">
        <w:rPr>
          <w:rFonts w:asciiTheme="minorHAnsi" w:hAnsiTheme="minorHAnsi" w:cstheme="minorHAnsi"/>
          <w:color w:val="auto"/>
          <w:sz w:val="22"/>
          <w:szCs w:val="22"/>
        </w:rPr>
        <w:t>A note for staff</w:t>
      </w:r>
      <w:bookmarkEnd w:id="24"/>
    </w:p>
    <w:p w14:paraId="4CE174E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Staff should not be expected to determine the lawful basis every time they process information as part of their normal duties. However, they should understand that </w:t>
      </w:r>
      <w:r w:rsidRPr="00303E11">
        <w:rPr>
          <w:rStyle w:val="Strong"/>
          <w:rFonts w:asciiTheme="minorHAnsi" w:hAnsiTheme="minorHAnsi" w:cstheme="minorHAnsi"/>
          <w:sz w:val="22"/>
          <w:szCs w:val="22"/>
        </w:rPr>
        <w:t>all processing must have a lawful basis</w:t>
      </w:r>
      <w:r w:rsidRPr="00303E11">
        <w:rPr>
          <w:rFonts w:asciiTheme="minorHAnsi" w:hAnsiTheme="minorHAnsi" w:cstheme="minorHAnsi"/>
          <w:sz w:val="22"/>
          <w:szCs w:val="22"/>
        </w:rPr>
        <w:t xml:space="preserve"> and should seek advice from the Headteacher or Data Protection Officer if they are unsure whether information can be collected, shared or used.</w:t>
      </w:r>
    </w:p>
    <w:p w14:paraId="0293B736" w14:textId="77777777" w:rsidR="004E2227" w:rsidRPr="00303E11" w:rsidRDefault="004E2227" w:rsidP="004E2227">
      <w:pPr>
        <w:pStyle w:val="Heading1"/>
        <w:rPr>
          <w:rFonts w:asciiTheme="minorHAnsi" w:hAnsiTheme="minorHAnsi" w:cstheme="minorHAnsi"/>
          <w:sz w:val="22"/>
          <w:szCs w:val="22"/>
        </w:rPr>
      </w:pPr>
      <w:bookmarkStart w:id="25" w:name="_Toc235611113"/>
      <w:r w:rsidRPr="00303E11">
        <w:rPr>
          <w:rFonts w:asciiTheme="minorHAnsi" w:hAnsiTheme="minorHAnsi" w:cstheme="minorHAnsi"/>
          <w:sz w:val="22"/>
          <w:szCs w:val="22"/>
        </w:rPr>
        <w:t>8. Special Category Data</w:t>
      </w:r>
      <w:bookmarkEnd w:id="25"/>
    </w:p>
    <w:p w14:paraId="405A810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Some types of personal information require additional protection because they are considered more sensitive under the UK General Data Protection Regulation (UK GDPR).</w:t>
      </w:r>
    </w:p>
    <w:p w14:paraId="14CDBB7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this information requires a higher level of security and will only be processed where there is both:</w:t>
      </w:r>
    </w:p>
    <w:p w14:paraId="22431450" w14:textId="77777777" w:rsidR="004E2227" w:rsidRPr="00303E11" w:rsidRDefault="004E2227" w:rsidP="004E2227">
      <w:pPr>
        <w:numPr>
          <w:ilvl w:val="0"/>
          <w:numId w:val="3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 lawful basis under Article 6 UK GDPR; and </w:t>
      </w:r>
    </w:p>
    <w:p w14:paraId="6BDBFF45" w14:textId="77777777" w:rsidR="004E2227" w:rsidRPr="00303E11" w:rsidRDefault="004E2227" w:rsidP="004E2227">
      <w:pPr>
        <w:numPr>
          <w:ilvl w:val="0"/>
          <w:numId w:val="3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 additional condition for processing under Article 9 UK GDPR or Schedule 1 of the Data Protection Act 2018. </w:t>
      </w:r>
    </w:p>
    <w:p w14:paraId="4966A64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Special Category Data includes information relating to an individual's:</w:t>
      </w:r>
    </w:p>
    <w:p w14:paraId="1852020B"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racial or ethnic origin; </w:t>
      </w:r>
    </w:p>
    <w:p w14:paraId="245C5F34"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religious or philosophical beliefs; </w:t>
      </w:r>
    </w:p>
    <w:p w14:paraId="4B8283C3"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health or medical conditions; </w:t>
      </w:r>
    </w:p>
    <w:p w14:paraId="5B1973AB"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disabilities or additional needs; </w:t>
      </w:r>
    </w:p>
    <w:p w14:paraId="0D4BDE70"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biometric data used for identification purposes; </w:t>
      </w:r>
    </w:p>
    <w:p w14:paraId="36D65D14"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genetic information; </w:t>
      </w:r>
    </w:p>
    <w:p w14:paraId="590BFBFE"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trade union membership; </w:t>
      </w:r>
    </w:p>
    <w:p w14:paraId="23BED3DC" w14:textId="77777777" w:rsidR="004E2227" w:rsidRPr="00303E11" w:rsidRDefault="004E2227" w:rsidP="004E2227">
      <w:pPr>
        <w:numPr>
          <w:ilvl w:val="0"/>
          <w:numId w:val="3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sex life or sexual orientation. </w:t>
      </w:r>
    </w:p>
    <w:p w14:paraId="40227708"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Although criminal offence data is not classified as Special Category Data, it also requires additional safeguards and will only be processed where permitted by law.</w:t>
      </w:r>
    </w:p>
    <w:p w14:paraId="3B7B4B86" w14:textId="77777777" w:rsidR="004E2227" w:rsidRPr="00303E11" w:rsidRDefault="004E2227" w:rsidP="004E2227">
      <w:pPr>
        <w:rPr>
          <w:rFonts w:asciiTheme="minorHAnsi" w:hAnsiTheme="minorHAnsi" w:cstheme="minorHAnsi"/>
          <w:sz w:val="22"/>
          <w:szCs w:val="22"/>
        </w:rPr>
      </w:pPr>
    </w:p>
    <w:p w14:paraId="460B03BB" w14:textId="77777777" w:rsidR="004E2227" w:rsidRPr="00303E11" w:rsidRDefault="004E2227" w:rsidP="004E2227">
      <w:pPr>
        <w:pStyle w:val="Heading2"/>
        <w:rPr>
          <w:rFonts w:asciiTheme="minorHAnsi" w:hAnsiTheme="minorHAnsi" w:cstheme="minorHAnsi"/>
          <w:color w:val="auto"/>
          <w:sz w:val="22"/>
          <w:szCs w:val="22"/>
        </w:rPr>
      </w:pPr>
      <w:bookmarkStart w:id="26" w:name="_Toc235611114"/>
      <w:r w:rsidRPr="00303E11">
        <w:rPr>
          <w:rFonts w:asciiTheme="minorHAnsi" w:hAnsiTheme="minorHAnsi" w:cstheme="minorHAnsi"/>
          <w:color w:val="auto"/>
          <w:sz w:val="22"/>
          <w:szCs w:val="22"/>
        </w:rPr>
        <w:t>8.1 Processing Special Category Data</w:t>
      </w:r>
      <w:bookmarkEnd w:id="26"/>
    </w:p>
    <w:p w14:paraId="2B37995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processes Special Category Data only where it is necessary to:</w:t>
      </w:r>
    </w:p>
    <w:p w14:paraId="6740813C"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 children and vulnerable adults; </w:t>
      </w:r>
    </w:p>
    <w:p w14:paraId="0B015D69"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 pupils with medical conditions; </w:t>
      </w:r>
    </w:p>
    <w:p w14:paraId="7377B941"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meet statutory duties relating to SEND; </w:t>
      </w:r>
    </w:p>
    <w:p w14:paraId="1E9017E1"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comply with employment law; </w:t>
      </w:r>
    </w:p>
    <w:p w14:paraId="1AB05F03"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ensure the health, safety and wellbeing of pupils and staff; </w:t>
      </w:r>
    </w:p>
    <w:p w14:paraId="79874EAE"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make reasonable adjustments under the Equality Act 2010; </w:t>
      </w:r>
    </w:p>
    <w:p w14:paraId="1EBC6BC6"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fulfil safeguarding responsibilities; </w:t>
      </w:r>
    </w:p>
    <w:p w14:paraId="00090FE4" w14:textId="77777777" w:rsidR="004E2227" w:rsidRPr="00303E11" w:rsidRDefault="004E2227" w:rsidP="004E2227">
      <w:pPr>
        <w:numPr>
          <w:ilvl w:val="0"/>
          <w:numId w:val="3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comply with legal obligations placed upon schools. </w:t>
      </w:r>
    </w:p>
    <w:p w14:paraId="6C54B70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ensure that only those members of staff who require access to this information are able to view or process it.</w:t>
      </w:r>
    </w:p>
    <w:p w14:paraId="3A0FF5F2" w14:textId="77777777" w:rsidR="004E2227" w:rsidRPr="00303E11" w:rsidRDefault="004E2227" w:rsidP="004E2227">
      <w:pPr>
        <w:rPr>
          <w:rFonts w:asciiTheme="minorHAnsi" w:hAnsiTheme="minorHAnsi" w:cstheme="minorHAnsi"/>
          <w:sz w:val="22"/>
          <w:szCs w:val="22"/>
        </w:rPr>
      </w:pPr>
    </w:p>
    <w:p w14:paraId="07844C5B" w14:textId="77777777" w:rsidR="004E2227" w:rsidRPr="00303E11" w:rsidRDefault="004E2227" w:rsidP="004E2227">
      <w:pPr>
        <w:pStyle w:val="Heading2"/>
        <w:rPr>
          <w:rFonts w:asciiTheme="minorHAnsi" w:hAnsiTheme="minorHAnsi" w:cstheme="minorHAnsi"/>
          <w:color w:val="auto"/>
          <w:sz w:val="22"/>
          <w:szCs w:val="22"/>
        </w:rPr>
      </w:pPr>
      <w:bookmarkStart w:id="27" w:name="_Toc235611115"/>
      <w:r w:rsidRPr="00303E11">
        <w:rPr>
          <w:rFonts w:asciiTheme="minorHAnsi" w:hAnsiTheme="minorHAnsi" w:cstheme="minorHAnsi"/>
          <w:color w:val="auto"/>
          <w:sz w:val="22"/>
          <w:szCs w:val="22"/>
        </w:rPr>
        <w:t>8.2 Health Information</w:t>
      </w:r>
      <w:bookmarkEnd w:id="27"/>
    </w:p>
    <w:p w14:paraId="5AA7326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routinely processes health information relating to pupils and staff.</w:t>
      </w:r>
    </w:p>
    <w:p w14:paraId="4F49DCA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093DA2BB"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medical conditions; </w:t>
      </w:r>
    </w:p>
    <w:p w14:paraId="71B11E2A"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allergies; </w:t>
      </w:r>
    </w:p>
    <w:p w14:paraId="666277BB"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medication; </w:t>
      </w:r>
    </w:p>
    <w:p w14:paraId="0CF87BFA"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healthcare plans; </w:t>
      </w:r>
    </w:p>
    <w:p w14:paraId="60612C46"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disabilities; </w:t>
      </w:r>
    </w:p>
    <w:p w14:paraId="10604B4B"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dietary requirements; </w:t>
      </w:r>
    </w:p>
    <w:p w14:paraId="1C72E219"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emergency medical information; </w:t>
      </w:r>
    </w:p>
    <w:p w14:paraId="7AA2071F" w14:textId="77777777" w:rsidR="004E2227" w:rsidRPr="00303E11" w:rsidRDefault="004E2227" w:rsidP="004E2227">
      <w:pPr>
        <w:numPr>
          <w:ilvl w:val="0"/>
          <w:numId w:val="3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occupational health information for staff. </w:t>
      </w:r>
    </w:p>
    <w:p w14:paraId="6A9F4D3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information is processed only where necessary to protect health, safety and wellbeing and is shared only with those who need to know.</w:t>
      </w:r>
    </w:p>
    <w:p w14:paraId="5630AD66" w14:textId="77777777" w:rsidR="004E2227" w:rsidRPr="00303E11" w:rsidRDefault="004E2227" w:rsidP="004E2227">
      <w:pPr>
        <w:rPr>
          <w:rFonts w:asciiTheme="minorHAnsi" w:hAnsiTheme="minorHAnsi" w:cstheme="minorHAnsi"/>
          <w:sz w:val="22"/>
          <w:szCs w:val="22"/>
        </w:rPr>
      </w:pPr>
    </w:p>
    <w:p w14:paraId="021FD6D8" w14:textId="77777777" w:rsidR="004E2227" w:rsidRPr="00303E11" w:rsidRDefault="004E2227" w:rsidP="004E2227">
      <w:pPr>
        <w:pStyle w:val="Heading2"/>
        <w:rPr>
          <w:rFonts w:asciiTheme="minorHAnsi" w:hAnsiTheme="minorHAnsi" w:cstheme="minorHAnsi"/>
          <w:color w:val="auto"/>
          <w:sz w:val="22"/>
          <w:szCs w:val="22"/>
        </w:rPr>
      </w:pPr>
      <w:bookmarkStart w:id="28" w:name="_Toc235611116"/>
      <w:r w:rsidRPr="00303E11">
        <w:rPr>
          <w:rFonts w:asciiTheme="minorHAnsi" w:hAnsiTheme="minorHAnsi" w:cstheme="minorHAnsi"/>
          <w:color w:val="auto"/>
          <w:sz w:val="22"/>
          <w:szCs w:val="22"/>
        </w:rPr>
        <w:t>8.3 Safeguarding Information</w:t>
      </w:r>
      <w:bookmarkEnd w:id="28"/>
    </w:p>
    <w:p w14:paraId="76FB0AB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Safeguarding records contain highly sensitive personal information.</w:t>
      </w:r>
    </w:p>
    <w:p w14:paraId="7E85124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Safeguarding information will:</w:t>
      </w:r>
    </w:p>
    <w:p w14:paraId="49CF9E6A" w14:textId="77777777" w:rsidR="004E2227" w:rsidRPr="00303E11" w:rsidRDefault="004E2227" w:rsidP="004E2227">
      <w:pPr>
        <w:numPr>
          <w:ilvl w:val="0"/>
          <w:numId w:val="3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be stored securely using the school's safeguarding recording system</w:t>
      </w:r>
      <w:r w:rsidR="008F4A44">
        <w:rPr>
          <w:rFonts w:asciiTheme="minorHAnsi" w:hAnsiTheme="minorHAnsi" w:cstheme="minorHAnsi"/>
          <w:sz w:val="22"/>
          <w:szCs w:val="22"/>
        </w:rPr>
        <w:t xml:space="preserve"> (CPOMS)</w:t>
      </w:r>
      <w:r w:rsidRPr="00303E11">
        <w:rPr>
          <w:rFonts w:asciiTheme="minorHAnsi" w:hAnsiTheme="minorHAnsi" w:cstheme="minorHAnsi"/>
          <w:sz w:val="22"/>
          <w:szCs w:val="22"/>
        </w:rPr>
        <w:t xml:space="preserve">; </w:t>
      </w:r>
    </w:p>
    <w:p w14:paraId="766F79E3" w14:textId="77777777" w:rsidR="004E2227" w:rsidRPr="00303E11" w:rsidRDefault="004E2227" w:rsidP="004E2227">
      <w:pPr>
        <w:numPr>
          <w:ilvl w:val="0"/>
          <w:numId w:val="3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only be accessible to </w:t>
      </w:r>
      <w:proofErr w:type="spellStart"/>
      <w:r w:rsidRPr="00303E11">
        <w:rPr>
          <w:rFonts w:asciiTheme="minorHAnsi" w:hAnsiTheme="minorHAnsi" w:cstheme="minorHAnsi"/>
          <w:sz w:val="22"/>
          <w:szCs w:val="22"/>
        </w:rPr>
        <w:t>authorised</w:t>
      </w:r>
      <w:proofErr w:type="spellEnd"/>
      <w:r w:rsidRPr="00303E11">
        <w:rPr>
          <w:rFonts w:asciiTheme="minorHAnsi" w:hAnsiTheme="minorHAnsi" w:cstheme="minorHAnsi"/>
          <w:sz w:val="22"/>
          <w:szCs w:val="22"/>
        </w:rPr>
        <w:t xml:space="preserve"> safeguarding staff; </w:t>
      </w:r>
    </w:p>
    <w:p w14:paraId="0028C953" w14:textId="77777777" w:rsidR="004E2227" w:rsidRPr="00303E11" w:rsidRDefault="004E2227" w:rsidP="004E2227">
      <w:pPr>
        <w:numPr>
          <w:ilvl w:val="0"/>
          <w:numId w:val="3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be shared on a strict need-to-know basis; </w:t>
      </w:r>
    </w:p>
    <w:p w14:paraId="13F1AF6C" w14:textId="77777777" w:rsidR="004E2227" w:rsidRPr="00303E11" w:rsidRDefault="004E2227" w:rsidP="004E2227">
      <w:pPr>
        <w:numPr>
          <w:ilvl w:val="0"/>
          <w:numId w:val="3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be transferred securely when pupils move schools; </w:t>
      </w:r>
    </w:p>
    <w:p w14:paraId="7BB84F7D" w14:textId="77777777" w:rsidR="004E2227" w:rsidRPr="00303E11" w:rsidRDefault="004E2227" w:rsidP="004E2227">
      <w:pPr>
        <w:numPr>
          <w:ilvl w:val="0"/>
          <w:numId w:val="3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be retained in accordance with statutory guidance. </w:t>
      </w:r>
    </w:p>
    <w:p w14:paraId="567712E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appropriate information sharing is an essential part of effective safeguarding.</w:t>
      </w:r>
    </w:p>
    <w:p w14:paraId="61829076" w14:textId="77777777" w:rsidR="004E2227" w:rsidRPr="00303E11" w:rsidRDefault="004E2227" w:rsidP="004E2227">
      <w:pPr>
        <w:rPr>
          <w:rFonts w:asciiTheme="minorHAnsi" w:hAnsiTheme="minorHAnsi" w:cstheme="minorHAnsi"/>
          <w:sz w:val="22"/>
          <w:szCs w:val="22"/>
        </w:rPr>
      </w:pPr>
    </w:p>
    <w:p w14:paraId="566F8D8E" w14:textId="77777777" w:rsidR="004E2227" w:rsidRPr="00303E11" w:rsidRDefault="004E2227" w:rsidP="004E2227">
      <w:pPr>
        <w:pStyle w:val="Heading1"/>
        <w:rPr>
          <w:rFonts w:asciiTheme="minorHAnsi" w:hAnsiTheme="minorHAnsi" w:cstheme="minorHAnsi"/>
          <w:sz w:val="22"/>
          <w:szCs w:val="22"/>
        </w:rPr>
      </w:pPr>
      <w:bookmarkStart w:id="29" w:name="_Toc235611117"/>
      <w:r w:rsidRPr="00303E11">
        <w:rPr>
          <w:rFonts w:asciiTheme="minorHAnsi" w:hAnsiTheme="minorHAnsi" w:cstheme="minorHAnsi"/>
          <w:sz w:val="22"/>
          <w:szCs w:val="22"/>
        </w:rPr>
        <w:t>9. Collecting Personal Information</w:t>
      </w:r>
      <w:bookmarkEnd w:id="29"/>
    </w:p>
    <w:p w14:paraId="515578D4" w14:textId="77777777" w:rsidR="00DB2A46" w:rsidRPr="00DB2A46" w:rsidRDefault="00DB2A46" w:rsidP="00DB2A46">
      <w:pPr>
        <w:rPr>
          <w:rFonts w:asciiTheme="minorHAnsi" w:eastAsia="Times New Roman" w:hAnsiTheme="minorHAnsi" w:cstheme="minorHAnsi"/>
          <w:sz w:val="22"/>
          <w:szCs w:val="22"/>
          <w:lang w:val="en-GB" w:eastAsia="en-GB"/>
        </w:rPr>
      </w:pPr>
      <w:r w:rsidRPr="00DB2A46">
        <w:rPr>
          <w:rFonts w:asciiTheme="minorHAnsi" w:eastAsia="Times New Roman" w:hAnsiTheme="minorHAnsi" w:cstheme="minorHAnsi"/>
          <w:sz w:val="22"/>
          <w:szCs w:val="22"/>
          <w:lang w:val="en-GB" w:eastAsia="en-GB"/>
        </w:rPr>
        <w:t>The school will collect personal information only where it is necessary to fulfil its educational, safeguarding, employment or legal responsibilities. Information will be collected fairly, transparently and for a clear and lawful purpose.</w:t>
      </w:r>
    </w:p>
    <w:p w14:paraId="57092EB0" w14:textId="77777777" w:rsidR="00DB2A46" w:rsidRPr="00DB2A46" w:rsidRDefault="00DB2A46" w:rsidP="00DB2A46">
      <w:pPr>
        <w:rPr>
          <w:rFonts w:asciiTheme="minorHAnsi" w:eastAsia="Times New Roman" w:hAnsiTheme="minorHAnsi" w:cstheme="minorHAnsi"/>
          <w:sz w:val="22"/>
          <w:szCs w:val="22"/>
          <w:lang w:val="en-GB" w:eastAsia="en-GB"/>
        </w:rPr>
      </w:pPr>
    </w:p>
    <w:p w14:paraId="2BA226A1" w14:textId="39FA37BE" w:rsidR="004E2227" w:rsidRDefault="00DB2A46" w:rsidP="00DB2A46">
      <w:pPr>
        <w:rPr>
          <w:rFonts w:asciiTheme="minorHAnsi" w:eastAsia="Times New Roman" w:hAnsiTheme="minorHAnsi" w:cstheme="minorHAnsi"/>
          <w:sz w:val="22"/>
          <w:szCs w:val="22"/>
          <w:lang w:val="en-GB" w:eastAsia="en-GB"/>
        </w:rPr>
      </w:pPr>
      <w:r w:rsidRPr="00DB2A46">
        <w:rPr>
          <w:rFonts w:asciiTheme="minorHAnsi" w:eastAsia="Times New Roman" w:hAnsiTheme="minorHAnsi" w:cstheme="minorHAnsi"/>
          <w:sz w:val="22"/>
          <w:szCs w:val="22"/>
          <w:lang w:val="en-GB" w:eastAsia="en-GB"/>
        </w:rPr>
        <w:t>The school’s Privacy Notices explain what information is collected, why it is needed, how it is used and shared, how long it is retained, and the rights individuals have in relation to their information.</w:t>
      </w:r>
    </w:p>
    <w:p w14:paraId="4F393FC6" w14:textId="77777777" w:rsidR="00DB2A46" w:rsidRPr="00303E11" w:rsidRDefault="00DB2A46" w:rsidP="00DB2A46">
      <w:pPr>
        <w:rPr>
          <w:rFonts w:asciiTheme="minorHAnsi" w:hAnsiTheme="minorHAnsi" w:cstheme="minorHAnsi"/>
          <w:sz w:val="22"/>
          <w:szCs w:val="22"/>
        </w:rPr>
      </w:pPr>
    </w:p>
    <w:p w14:paraId="531EAF1E" w14:textId="77777777" w:rsidR="004E2227" w:rsidRPr="00303E11" w:rsidRDefault="004E2227" w:rsidP="004E2227">
      <w:pPr>
        <w:pStyle w:val="Heading2"/>
        <w:rPr>
          <w:rFonts w:asciiTheme="minorHAnsi" w:hAnsiTheme="minorHAnsi" w:cstheme="minorHAnsi"/>
          <w:color w:val="auto"/>
          <w:sz w:val="22"/>
          <w:szCs w:val="22"/>
        </w:rPr>
      </w:pPr>
      <w:bookmarkStart w:id="30" w:name="_Toc235611118"/>
      <w:r w:rsidRPr="00303E11">
        <w:rPr>
          <w:rFonts w:asciiTheme="minorHAnsi" w:hAnsiTheme="minorHAnsi" w:cstheme="minorHAnsi"/>
          <w:color w:val="auto"/>
          <w:sz w:val="22"/>
          <w:szCs w:val="22"/>
        </w:rPr>
        <w:t>9.1 Information We Collect</w:t>
      </w:r>
      <w:bookmarkEnd w:id="30"/>
    </w:p>
    <w:p w14:paraId="5BAEBFB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Depending upon the purpose, the school may collect information including:</w:t>
      </w:r>
    </w:p>
    <w:p w14:paraId="1EA6322E" w14:textId="77777777" w:rsidR="004E2227" w:rsidRPr="00303E11" w:rsidRDefault="004E2227" w:rsidP="004E2227">
      <w:pPr>
        <w:pStyle w:val="Heading3"/>
        <w:rPr>
          <w:rFonts w:asciiTheme="minorHAnsi" w:hAnsiTheme="minorHAnsi" w:cstheme="minorHAnsi"/>
          <w:color w:val="auto"/>
          <w:sz w:val="22"/>
          <w:szCs w:val="22"/>
        </w:rPr>
      </w:pPr>
      <w:bookmarkStart w:id="31" w:name="_Toc235611119"/>
      <w:r w:rsidRPr="00303E11">
        <w:rPr>
          <w:rFonts w:asciiTheme="minorHAnsi" w:hAnsiTheme="minorHAnsi" w:cstheme="minorHAnsi"/>
          <w:color w:val="auto"/>
          <w:sz w:val="22"/>
          <w:szCs w:val="22"/>
        </w:rPr>
        <w:t>Pupils</w:t>
      </w:r>
      <w:bookmarkEnd w:id="31"/>
    </w:p>
    <w:p w14:paraId="2CAF4A59"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names; </w:t>
      </w:r>
    </w:p>
    <w:p w14:paraId="336EBBAB"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dates of birth; </w:t>
      </w:r>
    </w:p>
    <w:p w14:paraId="463DEBA1"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addresses; </w:t>
      </w:r>
    </w:p>
    <w:p w14:paraId="41125A95"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parent and emergency contact details; </w:t>
      </w:r>
    </w:p>
    <w:p w14:paraId="785D0E8B"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attendance information; </w:t>
      </w:r>
    </w:p>
    <w:p w14:paraId="44B85DE6"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assessment and attainment records; </w:t>
      </w:r>
    </w:p>
    <w:p w14:paraId="768DB879"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behaviour</w:t>
      </w:r>
      <w:proofErr w:type="spellEnd"/>
      <w:r w:rsidRPr="00303E11">
        <w:rPr>
          <w:rFonts w:asciiTheme="minorHAnsi" w:hAnsiTheme="minorHAnsi" w:cstheme="minorHAnsi"/>
          <w:sz w:val="22"/>
          <w:szCs w:val="22"/>
        </w:rPr>
        <w:t xml:space="preserve"> information; </w:t>
      </w:r>
    </w:p>
    <w:p w14:paraId="54CB6E78"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records; </w:t>
      </w:r>
    </w:p>
    <w:p w14:paraId="7DD8DDA9"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SEND information; </w:t>
      </w:r>
    </w:p>
    <w:p w14:paraId="03B36011"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medical information; </w:t>
      </w:r>
    </w:p>
    <w:p w14:paraId="124D8F9B"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dietary requirements; </w:t>
      </w:r>
    </w:p>
    <w:p w14:paraId="22256586"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photographs; </w:t>
      </w:r>
    </w:p>
    <w:p w14:paraId="5D3D54DD"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eligibility for additional funding; </w:t>
      </w:r>
    </w:p>
    <w:p w14:paraId="4DD0FF74" w14:textId="77777777" w:rsidR="004E2227" w:rsidRPr="00303E11" w:rsidRDefault="004E2227" w:rsidP="004E2227">
      <w:pPr>
        <w:numPr>
          <w:ilvl w:val="0"/>
          <w:numId w:val="3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transport arrangements. </w:t>
      </w:r>
    </w:p>
    <w:p w14:paraId="17AD93B2" w14:textId="77777777" w:rsidR="004E2227" w:rsidRPr="00303E11" w:rsidRDefault="004E2227" w:rsidP="004E2227">
      <w:pPr>
        <w:spacing w:after="0"/>
        <w:rPr>
          <w:rFonts w:asciiTheme="minorHAnsi" w:hAnsiTheme="minorHAnsi" w:cstheme="minorHAnsi"/>
          <w:sz w:val="22"/>
          <w:szCs w:val="22"/>
        </w:rPr>
      </w:pPr>
    </w:p>
    <w:p w14:paraId="437C561F" w14:textId="77777777" w:rsidR="004E2227" w:rsidRPr="00303E11" w:rsidRDefault="004E2227" w:rsidP="004E2227">
      <w:pPr>
        <w:pStyle w:val="Heading3"/>
        <w:rPr>
          <w:rFonts w:asciiTheme="minorHAnsi" w:hAnsiTheme="minorHAnsi" w:cstheme="minorHAnsi"/>
          <w:color w:val="auto"/>
          <w:sz w:val="22"/>
          <w:szCs w:val="22"/>
        </w:rPr>
      </w:pPr>
      <w:bookmarkStart w:id="32" w:name="_Toc235611120"/>
      <w:r w:rsidRPr="00303E11">
        <w:rPr>
          <w:rFonts w:asciiTheme="minorHAnsi" w:hAnsiTheme="minorHAnsi" w:cstheme="minorHAnsi"/>
          <w:color w:val="auto"/>
          <w:sz w:val="22"/>
          <w:szCs w:val="22"/>
        </w:rPr>
        <w:t xml:space="preserve">Parents and </w:t>
      </w:r>
      <w:proofErr w:type="spellStart"/>
      <w:r w:rsidRPr="00303E11">
        <w:rPr>
          <w:rFonts w:asciiTheme="minorHAnsi" w:hAnsiTheme="minorHAnsi" w:cstheme="minorHAnsi"/>
          <w:color w:val="auto"/>
          <w:sz w:val="22"/>
          <w:szCs w:val="22"/>
        </w:rPr>
        <w:t>Carers</w:t>
      </w:r>
      <w:bookmarkEnd w:id="32"/>
      <w:proofErr w:type="spellEnd"/>
    </w:p>
    <w:p w14:paraId="52C5C95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may collect:</w:t>
      </w:r>
    </w:p>
    <w:p w14:paraId="13043BDD" w14:textId="77777777" w:rsidR="004E2227" w:rsidRPr="00303E11" w:rsidRDefault="004E2227" w:rsidP="004E2227">
      <w:pPr>
        <w:numPr>
          <w:ilvl w:val="0"/>
          <w:numId w:val="3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contact details; </w:t>
      </w:r>
    </w:p>
    <w:p w14:paraId="4988DD6F" w14:textId="77777777" w:rsidR="004E2227" w:rsidRPr="00303E11" w:rsidRDefault="004E2227" w:rsidP="004E2227">
      <w:pPr>
        <w:numPr>
          <w:ilvl w:val="0"/>
          <w:numId w:val="3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parental responsibility information; </w:t>
      </w:r>
    </w:p>
    <w:p w14:paraId="28A98514" w14:textId="77777777" w:rsidR="004E2227" w:rsidRPr="00303E11" w:rsidRDefault="004E2227" w:rsidP="004E2227">
      <w:pPr>
        <w:numPr>
          <w:ilvl w:val="0"/>
          <w:numId w:val="3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communication preferences; </w:t>
      </w:r>
    </w:p>
    <w:p w14:paraId="1451949D" w14:textId="77777777" w:rsidR="004E2227" w:rsidRPr="00303E11" w:rsidRDefault="004E2227" w:rsidP="004E2227">
      <w:pPr>
        <w:numPr>
          <w:ilvl w:val="0"/>
          <w:numId w:val="3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payment information where appropriate; </w:t>
      </w:r>
    </w:p>
    <w:p w14:paraId="0007FB3E" w14:textId="77777777" w:rsidR="004E2227" w:rsidRPr="00303E11" w:rsidRDefault="004E2227" w:rsidP="004E2227">
      <w:pPr>
        <w:numPr>
          <w:ilvl w:val="0"/>
          <w:numId w:val="3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information relating to school admissions and pupil support. </w:t>
      </w:r>
    </w:p>
    <w:p w14:paraId="0DE4B5B7" w14:textId="77777777" w:rsidR="004E2227" w:rsidRPr="00303E11" w:rsidRDefault="004E2227" w:rsidP="004E2227">
      <w:pPr>
        <w:spacing w:after="0"/>
        <w:rPr>
          <w:rFonts w:asciiTheme="minorHAnsi" w:hAnsiTheme="minorHAnsi" w:cstheme="minorHAnsi"/>
          <w:sz w:val="22"/>
          <w:szCs w:val="22"/>
        </w:rPr>
      </w:pPr>
    </w:p>
    <w:p w14:paraId="10C6A01E" w14:textId="77777777" w:rsidR="004E2227" w:rsidRPr="00303E11" w:rsidRDefault="004E2227" w:rsidP="004E2227">
      <w:pPr>
        <w:pStyle w:val="Heading3"/>
        <w:rPr>
          <w:rFonts w:asciiTheme="minorHAnsi" w:hAnsiTheme="minorHAnsi" w:cstheme="minorHAnsi"/>
          <w:color w:val="auto"/>
          <w:sz w:val="22"/>
          <w:szCs w:val="22"/>
        </w:rPr>
      </w:pPr>
      <w:bookmarkStart w:id="33" w:name="_Toc235611121"/>
      <w:r w:rsidRPr="00303E11">
        <w:rPr>
          <w:rFonts w:asciiTheme="minorHAnsi" w:hAnsiTheme="minorHAnsi" w:cstheme="minorHAnsi"/>
          <w:color w:val="auto"/>
          <w:sz w:val="22"/>
          <w:szCs w:val="22"/>
        </w:rPr>
        <w:t>Staff</w:t>
      </w:r>
      <w:bookmarkEnd w:id="33"/>
    </w:p>
    <w:p w14:paraId="562498A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collects information necessary for employment including:</w:t>
      </w:r>
    </w:p>
    <w:p w14:paraId="5F46EC3D"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contact details; </w:t>
      </w:r>
    </w:p>
    <w:p w14:paraId="7189F93F"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qualifications; </w:t>
      </w:r>
    </w:p>
    <w:p w14:paraId="1D157658"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payroll information; </w:t>
      </w:r>
    </w:p>
    <w:p w14:paraId="34F50E33"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references; </w:t>
      </w:r>
    </w:p>
    <w:p w14:paraId="3202448A"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DBS information; </w:t>
      </w:r>
    </w:p>
    <w:p w14:paraId="1AC13D98"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absence records; </w:t>
      </w:r>
    </w:p>
    <w:p w14:paraId="6886C75A"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performance management records; </w:t>
      </w:r>
    </w:p>
    <w:p w14:paraId="4553A82A"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training records; </w:t>
      </w:r>
    </w:p>
    <w:p w14:paraId="1C7BB36D"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pension information; </w:t>
      </w:r>
    </w:p>
    <w:p w14:paraId="5EDFDC54" w14:textId="77777777" w:rsidR="004E2227" w:rsidRPr="00303E11" w:rsidRDefault="004E2227" w:rsidP="004E2227">
      <w:pPr>
        <w:numPr>
          <w:ilvl w:val="0"/>
          <w:numId w:val="3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occupational health information where appropriate. </w:t>
      </w:r>
    </w:p>
    <w:p w14:paraId="66204FF1" w14:textId="77777777" w:rsidR="004E2227" w:rsidRPr="00303E11" w:rsidRDefault="004E2227" w:rsidP="004E2227">
      <w:pPr>
        <w:spacing w:after="0"/>
        <w:rPr>
          <w:rFonts w:asciiTheme="minorHAnsi" w:hAnsiTheme="minorHAnsi" w:cstheme="minorHAnsi"/>
          <w:sz w:val="22"/>
          <w:szCs w:val="22"/>
        </w:rPr>
      </w:pPr>
    </w:p>
    <w:p w14:paraId="5719C60C" w14:textId="77777777" w:rsidR="004E2227" w:rsidRPr="00303E11" w:rsidRDefault="004E2227" w:rsidP="004E2227">
      <w:pPr>
        <w:pStyle w:val="Heading3"/>
        <w:rPr>
          <w:rFonts w:asciiTheme="minorHAnsi" w:hAnsiTheme="minorHAnsi" w:cstheme="minorHAnsi"/>
          <w:color w:val="auto"/>
          <w:sz w:val="22"/>
          <w:szCs w:val="22"/>
        </w:rPr>
      </w:pPr>
      <w:bookmarkStart w:id="34" w:name="_Toc235611122"/>
      <w:r w:rsidRPr="00303E11">
        <w:rPr>
          <w:rFonts w:asciiTheme="minorHAnsi" w:hAnsiTheme="minorHAnsi" w:cstheme="minorHAnsi"/>
          <w:color w:val="auto"/>
          <w:sz w:val="22"/>
          <w:szCs w:val="22"/>
        </w:rPr>
        <w:t>Governors</w:t>
      </w:r>
      <w:bookmarkEnd w:id="34"/>
    </w:p>
    <w:p w14:paraId="7FBAFD1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Information may include:</w:t>
      </w:r>
    </w:p>
    <w:p w14:paraId="55DF5D3C" w14:textId="77777777" w:rsidR="004E2227" w:rsidRPr="00303E11" w:rsidRDefault="004E2227" w:rsidP="004E2227">
      <w:pPr>
        <w:numPr>
          <w:ilvl w:val="0"/>
          <w:numId w:val="4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contact details; </w:t>
      </w:r>
    </w:p>
    <w:p w14:paraId="7ED71FCF" w14:textId="77777777" w:rsidR="004E2227" w:rsidRPr="00303E11" w:rsidRDefault="004E2227" w:rsidP="004E2227">
      <w:pPr>
        <w:numPr>
          <w:ilvl w:val="0"/>
          <w:numId w:val="4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declarations of business interests; </w:t>
      </w:r>
    </w:p>
    <w:p w14:paraId="62AE9488" w14:textId="77777777" w:rsidR="004E2227" w:rsidRPr="00303E11" w:rsidRDefault="004E2227" w:rsidP="004E2227">
      <w:pPr>
        <w:numPr>
          <w:ilvl w:val="0"/>
          <w:numId w:val="4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DBS information; </w:t>
      </w:r>
    </w:p>
    <w:p w14:paraId="7848DACF" w14:textId="77777777" w:rsidR="004E2227" w:rsidRPr="00303E11" w:rsidRDefault="004E2227" w:rsidP="004E2227">
      <w:pPr>
        <w:numPr>
          <w:ilvl w:val="0"/>
          <w:numId w:val="4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governance training records; </w:t>
      </w:r>
    </w:p>
    <w:p w14:paraId="77F3A424" w14:textId="77777777" w:rsidR="004E2227" w:rsidRPr="00303E11" w:rsidRDefault="004E2227" w:rsidP="004E2227">
      <w:pPr>
        <w:numPr>
          <w:ilvl w:val="0"/>
          <w:numId w:val="4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attendance at meetings. </w:t>
      </w:r>
    </w:p>
    <w:p w14:paraId="2DBF0D7D" w14:textId="77777777" w:rsidR="004E2227" w:rsidRPr="00303E11" w:rsidRDefault="004E2227" w:rsidP="004E2227">
      <w:pPr>
        <w:spacing w:after="0"/>
        <w:rPr>
          <w:rFonts w:asciiTheme="minorHAnsi" w:hAnsiTheme="minorHAnsi" w:cstheme="minorHAnsi"/>
          <w:sz w:val="22"/>
          <w:szCs w:val="22"/>
        </w:rPr>
      </w:pPr>
    </w:p>
    <w:p w14:paraId="2B81307F" w14:textId="77777777" w:rsidR="004E2227" w:rsidRPr="00303E11" w:rsidRDefault="004E2227" w:rsidP="004E2227">
      <w:pPr>
        <w:pStyle w:val="Heading2"/>
        <w:rPr>
          <w:rFonts w:asciiTheme="minorHAnsi" w:hAnsiTheme="minorHAnsi" w:cstheme="minorHAnsi"/>
          <w:color w:val="auto"/>
          <w:sz w:val="22"/>
          <w:szCs w:val="22"/>
        </w:rPr>
      </w:pPr>
      <w:bookmarkStart w:id="35" w:name="_Toc235611123"/>
      <w:r w:rsidRPr="00303E11">
        <w:rPr>
          <w:rFonts w:asciiTheme="minorHAnsi" w:hAnsiTheme="minorHAnsi" w:cstheme="minorHAnsi"/>
          <w:color w:val="auto"/>
          <w:sz w:val="22"/>
          <w:szCs w:val="22"/>
        </w:rPr>
        <w:t>9.2 Information Collected from Other Sources</w:t>
      </w:r>
      <w:bookmarkEnd w:id="35"/>
    </w:p>
    <w:p w14:paraId="13A5029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may receive information from organisations including:</w:t>
      </w:r>
    </w:p>
    <w:p w14:paraId="15B5791B"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previous schools; </w:t>
      </w:r>
    </w:p>
    <w:p w14:paraId="3CAE4CAB"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local authorities; </w:t>
      </w:r>
    </w:p>
    <w:p w14:paraId="1ED829B7"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health services; </w:t>
      </w:r>
    </w:p>
    <w:p w14:paraId="566E2C57"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social care; </w:t>
      </w:r>
    </w:p>
    <w:p w14:paraId="6AE966D1"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Department for Education; </w:t>
      </w:r>
    </w:p>
    <w:p w14:paraId="33F6CC0B"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examination bodies; </w:t>
      </w:r>
    </w:p>
    <w:p w14:paraId="14243A1E" w14:textId="77777777" w:rsidR="004E2227" w:rsidRPr="00303E11"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external professionals supporting children; </w:t>
      </w:r>
    </w:p>
    <w:p w14:paraId="0FF8DBAB" w14:textId="77777777" w:rsidR="008B734F" w:rsidRDefault="004E2227" w:rsidP="004E2227">
      <w:pPr>
        <w:numPr>
          <w:ilvl w:val="0"/>
          <w:numId w:val="4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safeguarding partners</w:t>
      </w:r>
      <w:r w:rsidR="00F3148C">
        <w:rPr>
          <w:rFonts w:asciiTheme="minorHAnsi" w:hAnsiTheme="minorHAnsi" w:cstheme="minorHAnsi"/>
          <w:sz w:val="22"/>
          <w:szCs w:val="22"/>
        </w:rPr>
        <w:t>;</w:t>
      </w:r>
    </w:p>
    <w:p w14:paraId="26A2CBB7" w14:textId="77777777" w:rsidR="004E2227" w:rsidRPr="00303E11" w:rsidRDefault="008B734F" w:rsidP="004E2227">
      <w:pPr>
        <w:numPr>
          <w:ilvl w:val="0"/>
          <w:numId w:val="41"/>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 xml:space="preserve">parents and </w:t>
      </w:r>
      <w:proofErr w:type="spellStart"/>
      <w:r>
        <w:rPr>
          <w:rFonts w:asciiTheme="minorHAnsi" w:hAnsiTheme="minorHAnsi" w:cstheme="minorHAnsi"/>
          <w:sz w:val="22"/>
          <w:szCs w:val="22"/>
        </w:rPr>
        <w:t>carers</w:t>
      </w:r>
      <w:proofErr w:type="spellEnd"/>
      <w:r w:rsidR="00F3148C">
        <w:rPr>
          <w:rFonts w:asciiTheme="minorHAnsi" w:hAnsiTheme="minorHAnsi" w:cstheme="minorHAnsi"/>
          <w:sz w:val="22"/>
          <w:szCs w:val="22"/>
        </w:rPr>
        <w:t>.</w:t>
      </w:r>
      <w:r w:rsidR="004E2227" w:rsidRPr="00303E11">
        <w:rPr>
          <w:rFonts w:asciiTheme="minorHAnsi" w:hAnsiTheme="minorHAnsi" w:cstheme="minorHAnsi"/>
          <w:sz w:val="22"/>
          <w:szCs w:val="22"/>
        </w:rPr>
        <w:t xml:space="preserve"> </w:t>
      </w:r>
    </w:p>
    <w:p w14:paraId="33275F5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appropriate, individuals will be informed that this information has been received.</w:t>
      </w:r>
    </w:p>
    <w:p w14:paraId="6B62F1B3" w14:textId="77777777" w:rsidR="004E2227" w:rsidRPr="00303E11" w:rsidRDefault="004E2227" w:rsidP="004E2227">
      <w:pPr>
        <w:rPr>
          <w:rFonts w:asciiTheme="minorHAnsi" w:hAnsiTheme="minorHAnsi" w:cstheme="minorHAnsi"/>
          <w:sz w:val="22"/>
          <w:szCs w:val="22"/>
        </w:rPr>
      </w:pPr>
    </w:p>
    <w:p w14:paraId="2DAC6479" w14:textId="77777777" w:rsidR="004E2227" w:rsidRPr="00303E11" w:rsidRDefault="004E2227" w:rsidP="004E2227">
      <w:pPr>
        <w:pStyle w:val="Heading2"/>
        <w:rPr>
          <w:rFonts w:asciiTheme="minorHAnsi" w:hAnsiTheme="minorHAnsi" w:cstheme="minorHAnsi"/>
          <w:color w:val="auto"/>
          <w:sz w:val="22"/>
          <w:szCs w:val="22"/>
        </w:rPr>
      </w:pPr>
      <w:bookmarkStart w:id="36" w:name="_Toc235611124"/>
      <w:r w:rsidRPr="00303E11">
        <w:rPr>
          <w:rFonts w:asciiTheme="minorHAnsi" w:hAnsiTheme="minorHAnsi" w:cstheme="minorHAnsi"/>
          <w:color w:val="auto"/>
          <w:sz w:val="22"/>
          <w:szCs w:val="22"/>
        </w:rPr>
        <w:t>9.3 Accuracy of Information</w:t>
      </w:r>
      <w:bookmarkEnd w:id="36"/>
    </w:p>
    <w:p w14:paraId="17FDCEBE" w14:textId="77777777" w:rsidR="00E1514E" w:rsidRPr="00E1514E" w:rsidRDefault="00E1514E" w:rsidP="00E1514E">
      <w:pPr>
        <w:spacing w:before="100" w:beforeAutospacing="1" w:after="100" w:afterAutospacing="1"/>
        <w:rPr>
          <w:rFonts w:asciiTheme="minorHAnsi" w:eastAsia="Times New Roman" w:hAnsiTheme="minorHAnsi" w:cstheme="minorHAnsi"/>
          <w:sz w:val="22"/>
          <w:szCs w:val="22"/>
          <w:lang w:val="en-GB" w:eastAsia="en-GB"/>
        </w:rPr>
      </w:pPr>
      <w:r w:rsidRPr="00E1514E">
        <w:rPr>
          <w:rFonts w:asciiTheme="minorHAnsi" w:eastAsia="Times New Roman" w:hAnsiTheme="minorHAnsi" w:cstheme="minorHAnsi"/>
          <w:sz w:val="22"/>
          <w:szCs w:val="22"/>
          <w:lang w:val="en-GB" w:eastAsia="en-GB"/>
        </w:rPr>
        <w:t>The school will take reasonable steps to ensure that personal information is accurate and kept up to date. Parents, carers and staff are asked to notify the school promptly of any changes to:</w:t>
      </w:r>
    </w:p>
    <w:p w14:paraId="12850078" w14:textId="525EC023"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addresses; </w:t>
      </w:r>
    </w:p>
    <w:p w14:paraId="0375F0DE" w14:textId="77777777"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telephone numbers; </w:t>
      </w:r>
    </w:p>
    <w:p w14:paraId="770526C2" w14:textId="77777777"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emergency contacts; </w:t>
      </w:r>
    </w:p>
    <w:p w14:paraId="6CDC2018" w14:textId="77777777"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medical information; </w:t>
      </w:r>
    </w:p>
    <w:p w14:paraId="73C3A7A2" w14:textId="77777777"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parental responsibility; </w:t>
      </w:r>
    </w:p>
    <w:p w14:paraId="1BF12208" w14:textId="77777777"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court orders; </w:t>
      </w:r>
    </w:p>
    <w:p w14:paraId="47F368CC" w14:textId="77777777" w:rsidR="004E2227" w:rsidRPr="00303E11" w:rsidRDefault="004E2227" w:rsidP="004E2227">
      <w:pPr>
        <w:numPr>
          <w:ilvl w:val="0"/>
          <w:numId w:val="4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names. </w:t>
      </w:r>
    </w:p>
    <w:p w14:paraId="02F2C34E" w14:textId="7F1DC31F" w:rsidR="004E2227" w:rsidRPr="00303E11" w:rsidRDefault="00E1514E" w:rsidP="004E2227">
      <w:pPr>
        <w:rPr>
          <w:rFonts w:asciiTheme="minorHAnsi" w:hAnsiTheme="minorHAnsi" w:cstheme="minorHAnsi"/>
          <w:sz w:val="22"/>
          <w:szCs w:val="22"/>
        </w:rPr>
      </w:pPr>
      <w:r w:rsidRPr="00E1514E">
        <w:rPr>
          <w:rFonts w:asciiTheme="minorHAnsi" w:eastAsia="Times New Roman" w:hAnsiTheme="minorHAnsi" w:cstheme="minorHAnsi"/>
          <w:sz w:val="22"/>
          <w:szCs w:val="22"/>
          <w:lang w:val="en-GB" w:eastAsia="en-GB"/>
        </w:rPr>
        <w:t>The school will take reasonable steps to verify and update information where necessary.</w:t>
      </w:r>
    </w:p>
    <w:p w14:paraId="7D07A0B8" w14:textId="77777777" w:rsidR="004E2227" w:rsidRPr="00303E11" w:rsidRDefault="004E2227" w:rsidP="004E2227">
      <w:pPr>
        <w:pStyle w:val="Heading2"/>
        <w:rPr>
          <w:rFonts w:asciiTheme="minorHAnsi" w:hAnsiTheme="minorHAnsi" w:cstheme="minorHAnsi"/>
          <w:color w:val="auto"/>
          <w:sz w:val="22"/>
          <w:szCs w:val="22"/>
        </w:rPr>
      </w:pPr>
      <w:bookmarkStart w:id="37" w:name="_Toc235611125"/>
      <w:r w:rsidRPr="00303E11">
        <w:rPr>
          <w:rFonts w:asciiTheme="minorHAnsi" w:hAnsiTheme="minorHAnsi" w:cstheme="minorHAnsi"/>
          <w:color w:val="auto"/>
          <w:sz w:val="22"/>
          <w:szCs w:val="22"/>
        </w:rPr>
        <w:t xml:space="preserve">9.4 Data </w:t>
      </w:r>
      <w:proofErr w:type="spellStart"/>
      <w:r w:rsidRPr="00303E11">
        <w:rPr>
          <w:rFonts w:asciiTheme="minorHAnsi" w:hAnsiTheme="minorHAnsi" w:cstheme="minorHAnsi"/>
          <w:color w:val="auto"/>
          <w:sz w:val="22"/>
          <w:szCs w:val="22"/>
        </w:rPr>
        <w:t>Minimisation</w:t>
      </w:r>
      <w:bookmarkEnd w:id="37"/>
      <w:proofErr w:type="spellEnd"/>
    </w:p>
    <w:p w14:paraId="354828B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only collect information that is necessary for its functions.</w:t>
      </w:r>
    </w:p>
    <w:p w14:paraId="39F9930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lastRenderedPageBreak/>
        <w:t>Staff should avoid collecting information that:</w:t>
      </w:r>
    </w:p>
    <w:p w14:paraId="15CC4C1B" w14:textId="77777777" w:rsidR="004E2227" w:rsidRPr="00303E11" w:rsidRDefault="004E2227" w:rsidP="004E2227">
      <w:pPr>
        <w:numPr>
          <w:ilvl w:val="0"/>
          <w:numId w:val="4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has no clear purpose; </w:t>
      </w:r>
    </w:p>
    <w:p w14:paraId="0BF36E0B" w14:textId="77777777" w:rsidR="004E2227" w:rsidRPr="00303E11" w:rsidRDefault="004E2227" w:rsidP="004E2227">
      <w:pPr>
        <w:numPr>
          <w:ilvl w:val="0"/>
          <w:numId w:val="4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is unlikely to be used; </w:t>
      </w:r>
    </w:p>
    <w:p w14:paraId="0E791DDF" w14:textId="77777777" w:rsidR="004E2227" w:rsidRPr="00303E11" w:rsidRDefault="004E2227" w:rsidP="004E2227">
      <w:pPr>
        <w:numPr>
          <w:ilvl w:val="0"/>
          <w:numId w:val="4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is excessive for the intended purpose. </w:t>
      </w:r>
    </w:p>
    <w:p w14:paraId="74D9A38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Before requesting additional information, staff should consider whether the school genuinely needs it.</w:t>
      </w:r>
    </w:p>
    <w:p w14:paraId="680A4E5D" w14:textId="77777777" w:rsidR="004E2227" w:rsidRPr="00303E11" w:rsidRDefault="004E2227" w:rsidP="004E2227">
      <w:pPr>
        <w:rPr>
          <w:rFonts w:asciiTheme="minorHAnsi" w:hAnsiTheme="minorHAnsi" w:cstheme="minorHAnsi"/>
          <w:sz w:val="22"/>
          <w:szCs w:val="22"/>
        </w:rPr>
      </w:pPr>
    </w:p>
    <w:p w14:paraId="42BE6FC0" w14:textId="77777777" w:rsidR="004E2227" w:rsidRPr="00303E11" w:rsidRDefault="004E2227" w:rsidP="004E2227">
      <w:pPr>
        <w:pStyle w:val="Heading2"/>
        <w:rPr>
          <w:rFonts w:asciiTheme="minorHAnsi" w:hAnsiTheme="minorHAnsi" w:cstheme="minorHAnsi"/>
          <w:color w:val="auto"/>
          <w:sz w:val="22"/>
          <w:szCs w:val="22"/>
        </w:rPr>
      </w:pPr>
      <w:bookmarkStart w:id="38" w:name="_Toc235611126"/>
      <w:r w:rsidRPr="00303E11">
        <w:rPr>
          <w:rFonts w:asciiTheme="minorHAnsi" w:hAnsiTheme="minorHAnsi" w:cstheme="minorHAnsi"/>
          <w:color w:val="auto"/>
          <w:sz w:val="22"/>
          <w:szCs w:val="22"/>
        </w:rPr>
        <w:t>9.5 Privacy by Design</w:t>
      </w:r>
      <w:bookmarkEnd w:id="38"/>
    </w:p>
    <w:p w14:paraId="6FF7FC3F" w14:textId="77777777" w:rsidR="0090031C" w:rsidRPr="0090031C" w:rsidRDefault="0090031C" w:rsidP="0090031C">
      <w:pPr>
        <w:pStyle w:val="Heading1"/>
        <w:rPr>
          <w:rFonts w:asciiTheme="minorHAnsi" w:hAnsiTheme="minorHAnsi" w:cstheme="minorHAnsi"/>
          <w:b w:val="0"/>
          <w:bCs w:val="0"/>
          <w:kern w:val="0"/>
          <w:sz w:val="22"/>
          <w:szCs w:val="22"/>
        </w:rPr>
      </w:pPr>
      <w:bookmarkStart w:id="39" w:name="_Toc235611127"/>
      <w:r w:rsidRPr="0090031C">
        <w:rPr>
          <w:rFonts w:asciiTheme="minorHAnsi" w:hAnsiTheme="minorHAnsi" w:cstheme="minorHAnsi"/>
          <w:b w:val="0"/>
          <w:bCs w:val="0"/>
          <w:kern w:val="0"/>
          <w:sz w:val="22"/>
          <w:szCs w:val="22"/>
        </w:rPr>
        <w:t>Whenever the school introduces a new system, application or way of working that involves personal information, data protection will be considered from the outset.</w:t>
      </w:r>
      <w:bookmarkEnd w:id="39"/>
    </w:p>
    <w:p w14:paraId="7CE280D8" w14:textId="77777777" w:rsidR="008E53F5" w:rsidRDefault="008E53F5" w:rsidP="0090031C">
      <w:pPr>
        <w:pStyle w:val="Heading1"/>
        <w:rPr>
          <w:rFonts w:asciiTheme="minorHAnsi" w:hAnsiTheme="minorHAnsi" w:cstheme="minorHAnsi"/>
          <w:b w:val="0"/>
          <w:bCs w:val="0"/>
          <w:kern w:val="0"/>
          <w:sz w:val="22"/>
          <w:szCs w:val="22"/>
        </w:rPr>
      </w:pPr>
      <w:bookmarkStart w:id="40" w:name="_Toc235611129"/>
      <w:r w:rsidRPr="008E53F5">
        <w:rPr>
          <w:rFonts w:asciiTheme="minorHAnsi" w:hAnsiTheme="minorHAnsi" w:cstheme="minorHAnsi"/>
          <w:b w:val="0"/>
          <w:bCs w:val="0"/>
          <w:kern w:val="0"/>
          <w:sz w:val="22"/>
          <w:szCs w:val="22"/>
        </w:rPr>
        <w:t>An initial screening assessment, using the current ICO DPIA screening checklist, will be undertaken to determine whether the proposed processing is likely to present a high risk to individuals’ rights and freedoms.</w:t>
      </w:r>
    </w:p>
    <w:p w14:paraId="450403A0" w14:textId="168EBC82" w:rsidR="0090031C" w:rsidRPr="0090031C" w:rsidRDefault="0090031C" w:rsidP="0090031C">
      <w:pPr>
        <w:pStyle w:val="Heading1"/>
        <w:rPr>
          <w:rFonts w:asciiTheme="minorHAnsi" w:hAnsiTheme="minorHAnsi" w:cstheme="minorHAnsi"/>
          <w:b w:val="0"/>
          <w:bCs w:val="0"/>
          <w:kern w:val="0"/>
          <w:sz w:val="22"/>
          <w:szCs w:val="22"/>
        </w:rPr>
      </w:pPr>
      <w:r w:rsidRPr="0090031C">
        <w:rPr>
          <w:rFonts w:asciiTheme="minorHAnsi" w:hAnsiTheme="minorHAnsi" w:cstheme="minorHAnsi"/>
          <w:b w:val="0"/>
          <w:bCs w:val="0"/>
          <w:kern w:val="0"/>
          <w:sz w:val="22"/>
          <w:szCs w:val="22"/>
        </w:rPr>
        <w:t>Examples may include:</w:t>
      </w:r>
      <w:bookmarkEnd w:id="40"/>
    </w:p>
    <w:p w14:paraId="460BDAB4" w14:textId="77777777" w:rsidR="0090031C" w:rsidRPr="0090031C" w:rsidRDefault="0090031C" w:rsidP="0090031C">
      <w:pPr>
        <w:pStyle w:val="Heading1"/>
        <w:numPr>
          <w:ilvl w:val="0"/>
          <w:numId w:val="111"/>
        </w:numPr>
        <w:rPr>
          <w:rFonts w:asciiTheme="minorHAnsi" w:hAnsiTheme="minorHAnsi" w:cstheme="minorHAnsi"/>
          <w:b w:val="0"/>
          <w:bCs w:val="0"/>
          <w:kern w:val="0"/>
          <w:sz w:val="22"/>
          <w:szCs w:val="22"/>
        </w:rPr>
      </w:pPr>
      <w:bookmarkStart w:id="41" w:name="_Toc235611130"/>
      <w:r w:rsidRPr="0090031C">
        <w:rPr>
          <w:rFonts w:asciiTheme="minorHAnsi" w:hAnsiTheme="minorHAnsi" w:cstheme="minorHAnsi"/>
          <w:b w:val="0"/>
          <w:bCs w:val="0"/>
          <w:kern w:val="0"/>
          <w:sz w:val="22"/>
          <w:szCs w:val="22"/>
        </w:rPr>
        <w:t>introducing new educational software;</w:t>
      </w:r>
      <w:bookmarkEnd w:id="41"/>
      <w:r w:rsidRPr="0090031C">
        <w:rPr>
          <w:rFonts w:asciiTheme="minorHAnsi" w:hAnsiTheme="minorHAnsi" w:cstheme="minorHAnsi"/>
          <w:b w:val="0"/>
          <w:bCs w:val="0"/>
          <w:kern w:val="0"/>
          <w:sz w:val="22"/>
          <w:szCs w:val="22"/>
        </w:rPr>
        <w:t xml:space="preserve"> </w:t>
      </w:r>
    </w:p>
    <w:p w14:paraId="4FD21377" w14:textId="77777777" w:rsidR="0090031C" w:rsidRPr="0090031C" w:rsidRDefault="0090031C" w:rsidP="0090031C">
      <w:pPr>
        <w:pStyle w:val="Heading1"/>
        <w:numPr>
          <w:ilvl w:val="0"/>
          <w:numId w:val="111"/>
        </w:numPr>
        <w:rPr>
          <w:rFonts w:asciiTheme="minorHAnsi" w:hAnsiTheme="minorHAnsi" w:cstheme="minorHAnsi"/>
          <w:b w:val="0"/>
          <w:bCs w:val="0"/>
          <w:kern w:val="0"/>
          <w:sz w:val="22"/>
          <w:szCs w:val="22"/>
        </w:rPr>
      </w:pPr>
      <w:bookmarkStart w:id="42" w:name="_Toc235611131"/>
      <w:r w:rsidRPr="0090031C">
        <w:rPr>
          <w:rFonts w:asciiTheme="minorHAnsi" w:hAnsiTheme="minorHAnsi" w:cstheme="minorHAnsi"/>
          <w:b w:val="0"/>
          <w:bCs w:val="0"/>
          <w:kern w:val="0"/>
          <w:sz w:val="22"/>
          <w:szCs w:val="22"/>
        </w:rPr>
        <w:t>implementing biometric systems;</w:t>
      </w:r>
      <w:bookmarkEnd w:id="42"/>
      <w:r w:rsidRPr="0090031C">
        <w:rPr>
          <w:rFonts w:asciiTheme="minorHAnsi" w:hAnsiTheme="minorHAnsi" w:cstheme="minorHAnsi"/>
          <w:b w:val="0"/>
          <w:bCs w:val="0"/>
          <w:kern w:val="0"/>
          <w:sz w:val="22"/>
          <w:szCs w:val="22"/>
        </w:rPr>
        <w:t xml:space="preserve"> </w:t>
      </w:r>
    </w:p>
    <w:p w14:paraId="4941A189" w14:textId="77777777" w:rsidR="0090031C" w:rsidRPr="0090031C" w:rsidRDefault="0090031C" w:rsidP="0090031C">
      <w:pPr>
        <w:pStyle w:val="Heading1"/>
        <w:numPr>
          <w:ilvl w:val="0"/>
          <w:numId w:val="111"/>
        </w:numPr>
        <w:rPr>
          <w:rFonts w:asciiTheme="minorHAnsi" w:hAnsiTheme="minorHAnsi" w:cstheme="minorHAnsi"/>
          <w:b w:val="0"/>
          <w:bCs w:val="0"/>
          <w:kern w:val="0"/>
          <w:sz w:val="22"/>
          <w:szCs w:val="22"/>
        </w:rPr>
      </w:pPr>
      <w:bookmarkStart w:id="43" w:name="_Toc235611132"/>
      <w:r w:rsidRPr="0090031C">
        <w:rPr>
          <w:rFonts w:asciiTheme="minorHAnsi" w:hAnsiTheme="minorHAnsi" w:cstheme="minorHAnsi"/>
          <w:b w:val="0"/>
          <w:bCs w:val="0"/>
          <w:kern w:val="0"/>
          <w:sz w:val="22"/>
          <w:szCs w:val="22"/>
        </w:rPr>
        <w:t>introducing video surveillance or monitoring technology;</w:t>
      </w:r>
      <w:bookmarkEnd w:id="43"/>
      <w:r w:rsidRPr="0090031C">
        <w:rPr>
          <w:rFonts w:asciiTheme="minorHAnsi" w:hAnsiTheme="minorHAnsi" w:cstheme="minorHAnsi"/>
          <w:b w:val="0"/>
          <w:bCs w:val="0"/>
          <w:kern w:val="0"/>
          <w:sz w:val="22"/>
          <w:szCs w:val="22"/>
        </w:rPr>
        <w:t xml:space="preserve"> </w:t>
      </w:r>
    </w:p>
    <w:p w14:paraId="75DECE6C" w14:textId="77777777" w:rsidR="0090031C" w:rsidRPr="0090031C" w:rsidRDefault="0090031C" w:rsidP="0090031C">
      <w:pPr>
        <w:pStyle w:val="Heading1"/>
        <w:numPr>
          <w:ilvl w:val="0"/>
          <w:numId w:val="111"/>
        </w:numPr>
        <w:rPr>
          <w:rFonts w:asciiTheme="minorHAnsi" w:hAnsiTheme="minorHAnsi" w:cstheme="minorHAnsi"/>
          <w:b w:val="0"/>
          <w:bCs w:val="0"/>
          <w:kern w:val="0"/>
          <w:sz w:val="22"/>
          <w:szCs w:val="22"/>
        </w:rPr>
      </w:pPr>
      <w:bookmarkStart w:id="44" w:name="_Toc235611133"/>
      <w:r w:rsidRPr="0090031C">
        <w:rPr>
          <w:rFonts w:asciiTheme="minorHAnsi" w:hAnsiTheme="minorHAnsi" w:cstheme="minorHAnsi"/>
          <w:b w:val="0"/>
          <w:bCs w:val="0"/>
          <w:kern w:val="0"/>
          <w:sz w:val="22"/>
          <w:szCs w:val="22"/>
        </w:rPr>
        <w:t>using systems involving large-scale processing of personal information; or</w:t>
      </w:r>
      <w:bookmarkEnd w:id="44"/>
      <w:r w:rsidRPr="0090031C">
        <w:rPr>
          <w:rFonts w:asciiTheme="minorHAnsi" w:hAnsiTheme="minorHAnsi" w:cstheme="minorHAnsi"/>
          <w:b w:val="0"/>
          <w:bCs w:val="0"/>
          <w:kern w:val="0"/>
          <w:sz w:val="22"/>
          <w:szCs w:val="22"/>
        </w:rPr>
        <w:t xml:space="preserve"> </w:t>
      </w:r>
    </w:p>
    <w:p w14:paraId="7FA1F446" w14:textId="77777777" w:rsidR="0090031C" w:rsidRPr="0090031C" w:rsidRDefault="0090031C" w:rsidP="0090031C">
      <w:pPr>
        <w:pStyle w:val="Heading1"/>
        <w:numPr>
          <w:ilvl w:val="0"/>
          <w:numId w:val="111"/>
        </w:numPr>
        <w:rPr>
          <w:rFonts w:asciiTheme="minorHAnsi" w:hAnsiTheme="minorHAnsi" w:cstheme="minorHAnsi"/>
          <w:b w:val="0"/>
          <w:bCs w:val="0"/>
          <w:kern w:val="0"/>
          <w:sz w:val="22"/>
          <w:szCs w:val="22"/>
        </w:rPr>
      </w:pPr>
      <w:bookmarkStart w:id="45" w:name="_Toc235611134"/>
      <w:r w:rsidRPr="0090031C">
        <w:rPr>
          <w:rFonts w:asciiTheme="minorHAnsi" w:hAnsiTheme="minorHAnsi" w:cstheme="minorHAnsi"/>
          <w:b w:val="0"/>
          <w:bCs w:val="0"/>
          <w:kern w:val="0"/>
          <w:sz w:val="22"/>
          <w:szCs w:val="22"/>
        </w:rPr>
        <w:t>adopting new technologies, including artificial intelligence.</w:t>
      </w:r>
      <w:bookmarkEnd w:id="45"/>
      <w:r w:rsidRPr="0090031C">
        <w:rPr>
          <w:rFonts w:asciiTheme="minorHAnsi" w:hAnsiTheme="minorHAnsi" w:cstheme="minorHAnsi"/>
          <w:b w:val="0"/>
          <w:bCs w:val="0"/>
          <w:kern w:val="0"/>
          <w:sz w:val="22"/>
          <w:szCs w:val="22"/>
        </w:rPr>
        <w:t xml:space="preserve"> </w:t>
      </w:r>
    </w:p>
    <w:p w14:paraId="03252921" w14:textId="77777777" w:rsidR="0090031C" w:rsidRPr="0090031C" w:rsidRDefault="0090031C" w:rsidP="0090031C">
      <w:pPr>
        <w:pStyle w:val="Heading1"/>
        <w:rPr>
          <w:rFonts w:asciiTheme="minorHAnsi" w:hAnsiTheme="minorHAnsi" w:cstheme="minorHAnsi"/>
          <w:b w:val="0"/>
          <w:bCs w:val="0"/>
          <w:kern w:val="0"/>
          <w:sz w:val="22"/>
          <w:szCs w:val="22"/>
        </w:rPr>
      </w:pPr>
      <w:bookmarkStart w:id="46" w:name="_Toc235611135"/>
      <w:r w:rsidRPr="0090031C">
        <w:rPr>
          <w:rFonts w:asciiTheme="minorHAnsi" w:hAnsiTheme="minorHAnsi" w:cstheme="minorHAnsi"/>
          <w:b w:val="0"/>
          <w:bCs w:val="0"/>
          <w:kern w:val="0"/>
          <w:sz w:val="22"/>
          <w:szCs w:val="22"/>
        </w:rPr>
        <w:t>Where the initial screening identifies that processing may present a high risk, the Headteacher will consult the Data Protection Officer and complete a Data Protection Impact Assessment (DPIA) before the processing begins.</w:t>
      </w:r>
      <w:bookmarkEnd w:id="46"/>
    </w:p>
    <w:p w14:paraId="43A788AA" w14:textId="2A4EF9F4" w:rsidR="0090031C" w:rsidRPr="0090031C" w:rsidRDefault="0090031C" w:rsidP="0090031C">
      <w:pPr>
        <w:pStyle w:val="Heading1"/>
        <w:rPr>
          <w:rFonts w:asciiTheme="minorHAnsi" w:hAnsiTheme="minorHAnsi" w:cstheme="minorHAnsi"/>
          <w:b w:val="0"/>
          <w:bCs w:val="0"/>
          <w:kern w:val="0"/>
          <w:sz w:val="22"/>
          <w:szCs w:val="22"/>
        </w:rPr>
      </w:pPr>
      <w:bookmarkStart w:id="47" w:name="_Toc235611136"/>
      <w:r w:rsidRPr="0090031C">
        <w:rPr>
          <w:rFonts w:asciiTheme="minorHAnsi" w:hAnsiTheme="minorHAnsi" w:cstheme="minorHAnsi"/>
          <w:b w:val="0"/>
          <w:bCs w:val="0"/>
          <w:kern w:val="0"/>
          <w:sz w:val="22"/>
          <w:szCs w:val="22"/>
        </w:rPr>
        <w:t xml:space="preserve">The assessment will follow the procedure in Appendix G and use the current ICO DPIA template. </w:t>
      </w:r>
      <w:bookmarkEnd w:id="47"/>
      <w:r w:rsidR="0043649D">
        <w:rPr>
          <w:rFonts w:asciiTheme="minorHAnsi" w:hAnsiTheme="minorHAnsi" w:cstheme="minorHAnsi"/>
          <w:b w:val="0"/>
          <w:bCs w:val="0"/>
          <w:kern w:val="0"/>
          <w:sz w:val="22"/>
          <w:szCs w:val="22"/>
        </w:rPr>
        <w:t>C</w:t>
      </w:r>
      <w:r w:rsidR="0043649D" w:rsidRPr="0043649D">
        <w:rPr>
          <w:rFonts w:asciiTheme="minorHAnsi" w:hAnsiTheme="minorHAnsi" w:cstheme="minorHAnsi"/>
          <w:b w:val="0"/>
          <w:bCs w:val="0"/>
          <w:kern w:val="0"/>
          <w:sz w:val="22"/>
          <w:szCs w:val="22"/>
        </w:rPr>
        <w:t>ompleted DPIAs will be signed off by the Headteacher after considering the independent advice of the Data Protection Officer. They will be retained as part of the school’s data protection records and reviewed whenever the processing or associated risks change.</w:t>
      </w:r>
    </w:p>
    <w:p w14:paraId="0D32CC03" w14:textId="77777777" w:rsidR="0090031C" w:rsidRPr="0090031C" w:rsidRDefault="0090031C" w:rsidP="0090031C">
      <w:pPr>
        <w:pStyle w:val="Heading1"/>
        <w:rPr>
          <w:rFonts w:asciiTheme="minorHAnsi" w:hAnsiTheme="minorHAnsi" w:cstheme="minorHAnsi"/>
          <w:b w:val="0"/>
          <w:bCs w:val="0"/>
          <w:kern w:val="0"/>
          <w:sz w:val="22"/>
          <w:szCs w:val="22"/>
        </w:rPr>
      </w:pPr>
      <w:bookmarkStart w:id="48" w:name="_Toc235611137"/>
      <w:r w:rsidRPr="0090031C">
        <w:rPr>
          <w:rFonts w:asciiTheme="minorHAnsi" w:hAnsiTheme="minorHAnsi" w:cstheme="minorHAnsi"/>
          <w:b w:val="0"/>
          <w:bCs w:val="0"/>
          <w:kern w:val="0"/>
          <w:sz w:val="22"/>
          <w:szCs w:val="22"/>
        </w:rPr>
        <w:t>If a high risk cannot be reduced to an acceptable level, the school will seek advice from the Information Commissioner’s Office before proceeding.</w:t>
      </w:r>
      <w:bookmarkEnd w:id="48"/>
    </w:p>
    <w:p w14:paraId="13C5F08B" w14:textId="77777777" w:rsidR="004E2227" w:rsidRPr="00303E11" w:rsidRDefault="004E2227" w:rsidP="004E2227">
      <w:pPr>
        <w:pStyle w:val="Heading1"/>
        <w:rPr>
          <w:rFonts w:asciiTheme="minorHAnsi" w:hAnsiTheme="minorHAnsi" w:cstheme="minorHAnsi"/>
          <w:sz w:val="22"/>
          <w:szCs w:val="22"/>
        </w:rPr>
      </w:pPr>
      <w:bookmarkStart w:id="49" w:name="_Toc235611138"/>
      <w:r w:rsidRPr="00303E11">
        <w:rPr>
          <w:rFonts w:asciiTheme="minorHAnsi" w:hAnsiTheme="minorHAnsi" w:cstheme="minorHAnsi"/>
          <w:sz w:val="22"/>
          <w:szCs w:val="22"/>
        </w:rPr>
        <w:t>10. Sharing Personal Information</w:t>
      </w:r>
      <w:bookmarkEnd w:id="49"/>
    </w:p>
    <w:p w14:paraId="4E61000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personal information should only be shared where there is a lawful basis to do so.</w:t>
      </w:r>
    </w:p>
    <w:p w14:paraId="7A8DB548"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Information will only be shared where it is:</w:t>
      </w:r>
    </w:p>
    <w:p w14:paraId="452CAB32" w14:textId="77777777" w:rsidR="004E2227" w:rsidRPr="00303E11" w:rsidRDefault="004E2227" w:rsidP="004E2227">
      <w:pPr>
        <w:numPr>
          <w:ilvl w:val="0"/>
          <w:numId w:val="4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necessary to fulfil the school's statutory responsibilities; </w:t>
      </w:r>
    </w:p>
    <w:p w14:paraId="3AEE8C6B" w14:textId="77777777" w:rsidR="004E2227" w:rsidRPr="00303E11" w:rsidRDefault="004E2227" w:rsidP="004E2227">
      <w:pPr>
        <w:numPr>
          <w:ilvl w:val="0"/>
          <w:numId w:val="4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required by law; </w:t>
      </w:r>
    </w:p>
    <w:p w14:paraId="14D620D3" w14:textId="77777777" w:rsidR="004E2227" w:rsidRPr="00303E11" w:rsidRDefault="004E2227" w:rsidP="004E2227">
      <w:pPr>
        <w:numPr>
          <w:ilvl w:val="0"/>
          <w:numId w:val="4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necessary to safeguard children or vulnerable adults; </w:t>
      </w:r>
    </w:p>
    <w:p w14:paraId="0B52C00E" w14:textId="77777777" w:rsidR="004E2227" w:rsidRPr="00303E11" w:rsidRDefault="004E2227" w:rsidP="004E2227">
      <w:pPr>
        <w:numPr>
          <w:ilvl w:val="0"/>
          <w:numId w:val="4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necessary to deliver education or support services; </w:t>
      </w:r>
    </w:p>
    <w:p w14:paraId="51C5D102" w14:textId="77777777" w:rsidR="004E2227" w:rsidRPr="00303E11" w:rsidRDefault="004E2227" w:rsidP="004E2227">
      <w:pPr>
        <w:numPr>
          <w:ilvl w:val="0"/>
          <w:numId w:val="4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in the public interest; or </w:t>
      </w:r>
    </w:p>
    <w:p w14:paraId="673DA362" w14:textId="77777777" w:rsidR="004E2227" w:rsidRPr="00303E11" w:rsidRDefault="004E2227" w:rsidP="004E2227">
      <w:pPr>
        <w:numPr>
          <w:ilvl w:val="0"/>
          <w:numId w:val="4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supported by the individual's consent where consent is the appropriate lawful basis. </w:t>
      </w:r>
    </w:p>
    <w:p w14:paraId="17414AAC" w14:textId="77777777" w:rsidR="004E2227" w:rsidRPr="00303E11" w:rsidRDefault="008B734F" w:rsidP="004E2227">
      <w:pPr>
        <w:pStyle w:val="NormalWeb"/>
        <w:rPr>
          <w:rFonts w:asciiTheme="minorHAnsi" w:hAnsiTheme="minorHAnsi" w:cstheme="minorHAnsi"/>
          <w:sz w:val="22"/>
          <w:szCs w:val="22"/>
        </w:rPr>
      </w:pPr>
      <w:r w:rsidRPr="008B734F">
        <w:rPr>
          <w:rFonts w:asciiTheme="minorHAnsi" w:hAnsiTheme="minorHAnsi" w:cstheme="minorHAnsi"/>
          <w:sz w:val="22"/>
          <w:szCs w:val="22"/>
        </w:rPr>
        <w:t xml:space="preserve">The school will ensure that only the minimum personal information necessary is shared, and only with those who have a legitimate need to know. </w:t>
      </w:r>
      <w:r w:rsidR="004E2227" w:rsidRPr="00303E11">
        <w:rPr>
          <w:rFonts w:asciiTheme="minorHAnsi" w:hAnsiTheme="minorHAnsi" w:cstheme="minorHAnsi"/>
          <w:sz w:val="22"/>
          <w:szCs w:val="22"/>
        </w:rPr>
        <w:t>Where appropriate, information sharing will be recorded.</w:t>
      </w:r>
    </w:p>
    <w:p w14:paraId="19219836" w14:textId="77777777" w:rsidR="004E2227" w:rsidRPr="00303E11" w:rsidRDefault="004E2227" w:rsidP="004E2227">
      <w:pPr>
        <w:rPr>
          <w:rFonts w:asciiTheme="minorHAnsi" w:hAnsiTheme="minorHAnsi" w:cstheme="minorHAnsi"/>
          <w:sz w:val="22"/>
          <w:szCs w:val="22"/>
        </w:rPr>
      </w:pPr>
    </w:p>
    <w:p w14:paraId="7A8CDB3B" w14:textId="77777777" w:rsidR="004E2227" w:rsidRPr="00303E11" w:rsidRDefault="004E2227" w:rsidP="004E2227">
      <w:pPr>
        <w:pStyle w:val="Heading2"/>
        <w:rPr>
          <w:rFonts w:asciiTheme="minorHAnsi" w:hAnsiTheme="minorHAnsi" w:cstheme="minorHAnsi"/>
          <w:color w:val="auto"/>
          <w:sz w:val="22"/>
          <w:szCs w:val="22"/>
        </w:rPr>
      </w:pPr>
      <w:bookmarkStart w:id="50" w:name="_Toc235611139"/>
      <w:r w:rsidRPr="00303E11">
        <w:rPr>
          <w:rFonts w:asciiTheme="minorHAnsi" w:hAnsiTheme="minorHAnsi" w:cstheme="minorHAnsi"/>
          <w:color w:val="auto"/>
          <w:sz w:val="22"/>
          <w:szCs w:val="22"/>
        </w:rPr>
        <w:t>10.1 Routine Information Sharing</w:t>
      </w:r>
      <w:bookmarkEnd w:id="50"/>
    </w:p>
    <w:p w14:paraId="602F9E3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routinely shares information with organisations including:</w:t>
      </w:r>
    </w:p>
    <w:p w14:paraId="4421A25A"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Department for Education (DfE); </w:t>
      </w:r>
    </w:p>
    <w:p w14:paraId="1C243CFD"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Buckinghamshire Council; </w:t>
      </w:r>
    </w:p>
    <w:p w14:paraId="684DBDC0"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schools attended before or after </w:t>
      </w:r>
      <w:proofErr w:type="spellStart"/>
      <w:r w:rsidRPr="00303E11">
        <w:rPr>
          <w:rFonts w:asciiTheme="minorHAnsi" w:hAnsiTheme="minorHAnsi" w:cstheme="minorHAnsi"/>
          <w:sz w:val="22"/>
          <w:szCs w:val="22"/>
        </w:rPr>
        <w:t>Cadmore</w:t>
      </w:r>
      <w:proofErr w:type="spellEnd"/>
      <w:r w:rsidRPr="00303E11">
        <w:rPr>
          <w:rFonts w:asciiTheme="minorHAnsi" w:hAnsiTheme="minorHAnsi" w:cstheme="minorHAnsi"/>
          <w:sz w:val="22"/>
          <w:szCs w:val="22"/>
        </w:rPr>
        <w:t xml:space="preserve"> End; </w:t>
      </w:r>
    </w:p>
    <w:p w14:paraId="78279C1B"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examination and assessment bodies; </w:t>
      </w:r>
    </w:p>
    <w:p w14:paraId="4A8FCC36"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school nursing services; </w:t>
      </w:r>
    </w:p>
    <w:p w14:paraId="70225EA6"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educational psychologists; </w:t>
      </w:r>
    </w:p>
    <w:p w14:paraId="4AA6C8DB"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health professionals; </w:t>
      </w:r>
    </w:p>
    <w:p w14:paraId="3D05E551"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social care; </w:t>
      </w:r>
    </w:p>
    <w:p w14:paraId="37B174AD"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partners; </w:t>
      </w:r>
    </w:p>
    <w:p w14:paraId="15BD3E0C"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contracted educational support services; </w:t>
      </w:r>
    </w:p>
    <w:p w14:paraId="31E4A851"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payroll and pension providers; </w:t>
      </w:r>
    </w:p>
    <w:p w14:paraId="00CCBA73" w14:textId="77777777" w:rsidR="004E2227" w:rsidRPr="00303E11" w:rsidRDefault="004E2227" w:rsidP="004E2227">
      <w:pPr>
        <w:numPr>
          <w:ilvl w:val="0"/>
          <w:numId w:val="4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school's Data Protection Officer. </w:t>
      </w:r>
    </w:p>
    <w:p w14:paraId="56ECCB5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Information will only be shared where there is a lawful basis for doing so.</w:t>
      </w:r>
    </w:p>
    <w:p w14:paraId="296FEF7D" w14:textId="77777777" w:rsidR="004E2227" w:rsidRPr="00303E11" w:rsidRDefault="004E2227" w:rsidP="004E2227">
      <w:pPr>
        <w:rPr>
          <w:rFonts w:asciiTheme="minorHAnsi" w:hAnsiTheme="minorHAnsi" w:cstheme="minorHAnsi"/>
          <w:sz w:val="22"/>
          <w:szCs w:val="22"/>
        </w:rPr>
      </w:pPr>
    </w:p>
    <w:p w14:paraId="133A9043" w14:textId="77777777" w:rsidR="004E2227" w:rsidRPr="00303E11" w:rsidRDefault="004E2227" w:rsidP="004E2227">
      <w:pPr>
        <w:pStyle w:val="Heading2"/>
        <w:rPr>
          <w:rFonts w:asciiTheme="minorHAnsi" w:hAnsiTheme="minorHAnsi" w:cstheme="minorHAnsi"/>
          <w:color w:val="auto"/>
          <w:sz w:val="22"/>
          <w:szCs w:val="22"/>
        </w:rPr>
      </w:pPr>
      <w:bookmarkStart w:id="51" w:name="_Toc235611140"/>
      <w:r w:rsidRPr="00303E11">
        <w:rPr>
          <w:rFonts w:asciiTheme="minorHAnsi" w:hAnsiTheme="minorHAnsi" w:cstheme="minorHAnsi"/>
          <w:color w:val="auto"/>
          <w:sz w:val="22"/>
          <w:szCs w:val="22"/>
        </w:rPr>
        <w:t>10.2 Safeguarding</w:t>
      </w:r>
      <w:bookmarkEnd w:id="51"/>
    </w:p>
    <w:p w14:paraId="0AA4E75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effective safeguarding depends upon appropriate information sharing.</w:t>
      </w:r>
    </w:p>
    <w:p w14:paraId="36EDCB1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there are concerns that a child may be suffering, or is likely to suffer, significant harm, personal information may be shared with relevant agencies without consent where this is lawful and necessary.</w:t>
      </w:r>
    </w:p>
    <w:p w14:paraId="02D4631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should never allow concerns about data protection legislation to prevent appropriate safeguarding action.</w:t>
      </w:r>
    </w:p>
    <w:p w14:paraId="1716792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welfare of the child is paramount.</w:t>
      </w:r>
    </w:p>
    <w:p w14:paraId="4365B77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appropriate, advice should be sought from the Designated Safeguarding Lead.</w:t>
      </w:r>
    </w:p>
    <w:p w14:paraId="7194DBDC" w14:textId="77777777" w:rsidR="004E2227" w:rsidRPr="00303E11" w:rsidRDefault="004E2227" w:rsidP="004E2227">
      <w:pPr>
        <w:rPr>
          <w:rFonts w:asciiTheme="minorHAnsi" w:hAnsiTheme="minorHAnsi" w:cstheme="minorHAnsi"/>
          <w:sz w:val="22"/>
          <w:szCs w:val="22"/>
        </w:rPr>
      </w:pPr>
    </w:p>
    <w:p w14:paraId="288DA576" w14:textId="77777777" w:rsidR="004E2227" w:rsidRPr="00303E11" w:rsidRDefault="004E2227" w:rsidP="004E2227">
      <w:pPr>
        <w:pStyle w:val="Heading2"/>
        <w:rPr>
          <w:rFonts w:asciiTheme="minorHAnsi" w:hAnsiTheme="minorHAnsi" w:cstheme="minorHAnsi"/>
          <w:color w:val="auto"/>
          <w:sz w:val="22"/>
          <w:szCs w:val="22"/>
        </w:rPr>
      </w:pPr>
      <w:bookmarkStart w:id="52" w:name="_Toc235611141"/>
      <w:r w:rsidRPr="00303E11">
        <w:rPr>
          <w:rFonts w:asciiTheme="minorHAnsi" w:hAnsiTheme="minorHAnsi" w:cstheme="minorHAnsi"/>
          <w:color w:val="auto"/>
          <w:sz w:val="22"/>
          <w:szCs w:val="22"/>
        </w:rPr>
        <w:t>10.3 Sharing with Parents</w:t>
      </w:r>
      <w:bookmarkEnd w:id="52"/>
    </w:p>
    <w:p w14:paraId="6C1356A8"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Parents and carers are entitled to receive information about their child where this is lawful.</w:t>
      </w:r>
    </w:p>
    <w:p w14:paraId="771406D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However, there may be occasions where information cannot be shared because:</w:t>
      </w:r>
    </w:p>
    <w:p w14:paraId="45FAB64E" w14:textId="77777777" w:rsidR="004E2227" w:rsidRPr="00303E11" w:rsidRDefault="004E2227" w:rsidP="004E2227">
      <w:pPr>
        <w:numPr>
          <w:ilvl w:val="0"/>
          <w:numId w:val="4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the pupil has sufficient understanding to exercise their own rights; </w:t>
      </w:r>
    </w:p>
    <w:p w14:paraId="13525946" w14:textId="77777777" w:rsidR="004E2227" w:rsidRPr="00303E11" w:rsidRDefault="004E2227" w:rsidP="004E2227">
      <w:pPr>
        <w:numPr>
          <w:ilvl w:val="0"/>
          <w:numId w:val="4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disclosure may place a child at risk; </w:t>
      </w:r>
    </w:p>
    <w:p w14:paraId="2A8D3803" w14:textId="77777777" w:rsidR="004E2227" w:rsidRPr="00303E11" w:rsidRDefault="004E2227" w:rsidP="004E2227">
      <w:pPr>
        <w:numPr>
          <w:ilvl w:val="0"/>
          <w:numId w:val="4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another individual could be identified; </w:t>
      </w:r>
    </w:p>
    <w:p w14:paraId="7FB2388E" w14:textId="77777777" w:rsidR="004E2227" w:rsidRPr="00303E11" w:rsidRDefault="004E2227" w:rsidP="004E2227">
      <w:pPr>
        <w:numPr>
          <w:ilvl w:val="0"/>
          <w:numId w:val="4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legal restrictions apply. </w:t>
      </w:r>
    </w:p>
    <w:p w14:paraId="11E02778"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Requests for access to information should be dealt with in accordance with the school's Subject Access Request procedures.</w:t>
      </w:r>
    </w:p>
    <w:p w14:paraId="769D0D3C" w14:textId="77777777" w:rsidR="004E2227" w:rsidRPr="00303E11" w:rsidRDefault="004E2227" w:rsidP="004E2227">
      <w:pPr>
        <w:rPr>
          <w:rFonts w:asciiTheme="minorHAnsi" w:hAnsiTheme="minorHAnsi" w:cstheme="minorHAnsi"/>
          <w:sz w:val="22"/>
          <w:szCs w:val="22"/>
        </w:rPr>
      </w:pPr>
    </w:p>
    <w:p w14:paraId="7817A6AB" w14:textId="77777777" w:rsidR="004E2227" w:rsidRPr="00303E11" w:rsidRDefault="004E2227" w:rsidP="004E2227">
      <w:pPr>
        <w:pStyle w:val="Heading2"/>
        <w:rPr>
          <w:rFonts w:asciiTheme="minorHAnsi" w:hAnsiTheme="minorHAnsi" w:cstheme="minorHAnsi"/>
          <w:color w:val="auto"/>
          <w:sz w:val="22"/>
          <w:szCs w:val="22"/>
        </w:rPr>
      </w:pPr>
      <w:bookmarkStart w:id="53" w:name="_Toc235611142"/>
      <w:r w:rsidRPr="00303E11">
        <w:rPr>
          <w:rFonts w:asciiTheme="minorHAnsi" w:hAnsiTheme="minorHAnsi" w:cstheme="minorHAnsi"/>
          <w:color w:val="auto"/>
          <w:sz w:val="22"/>
          <w:szCs w:val="22"/>
        </w:rPr>
        <w:t>10.4 Emergency Situations</w:t>
      </w:r>
      <w:bookmarkEnd w:id="53"/>
    </w:p>
    <w:p w14:paraId="7BDD55B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Personal information may be shared without delay where this is necessary to:</w:t>
      </w:r>
    </w:p>
    <w:p w14:paraId="5CBA6C7D" w14:textId="77777777" w:rsidR="004E2227" w:rsidRPr="00303E11" w:rsidRDefault="004E2227" w:rsidP="004E2227">
      <w:pPr>
        <w:numPr>
          <w:ilvl w:val="0"/>
          <w:numId w:val="4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protect life; </w:t>
      </w:r>
    </w:p>
    <w:p w14:paraId="5B31580F" w14:textId="77777777" w:rsidR="004E2227" w:rsidRPr="00303E11" w:rsidRDefault="004E2227" w:rsidP="004E2227">
      <w:pPr>
        <w:numPr>
          <w:ilvl w:val="0"/>
          <w:numId w:val="4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prevent serious harm; </w:t>
      </w:r>
    </w:p>
    <w:p w14:paraId="1D434B4C" w14:textId="77777777" w:rsidR="004E2227" w:rsidRPr="00303E11" w:rsidRDefault="004E2227" w:rsidP="004E2227">
      <w:pPr>
        <w:numPr>
          <w:ilvl w:val="0"/>
          <w:numId w:val="4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obtain emergency medical treatment; </w:t>
      </w:r>
    </w:p>
    <w:p w14:paraId="3D1BC73F" w14:textId="77777777" w:rsidR="004E2227" w:rsidRPr="00303E11" w:rsidRDefault="004E2227" w:rsidP="004E2227">
      <w:pPr>
        <w:numPr>
          <w:ilvl w:val="0"/>
          <w:numId w:val="4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support emergency services; </w:t>
      </w:r>
    </w:p>
    <w:p w14:paraId="3FE6EDFE" w14:textId="77777777" w:rsidR="004E2227" w:rsidRPr="00303E11" w:rsidRDefault="004E2227" w:rsidP="004E2227">
      <w:pPr>
        <w:numPr>
          <w:ilvl w:val="0"/>
          <w:numId w:val="4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protect the public. </w:t>
      </w:r>
    </w:p>
    <w:p w14:paraId="20462A9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Only the information necessary for the situation will be disclosed.</w:t>
      </w:r>
    </w:p>
    <w:p w14:paraId="54CD245A" w14:textId="77777777" w:rsidR="004E2227" w:rsidRPr="00303E11" w:rsidRDefault="004E2227" w:rsidP="004E2227">
      <w:pPr>
        <w:rPr>
          <w:rFonts w:asciiTheme="minorHAnsi" w:hAnsiTheme="minorHAnsi" w:cstheme="minorHAnsi"/>
          <w:sz w:val="22"/>
          <w:szCs w:val="22"/>
        </w:rPr>
      </w:pPr>
    </w:p>
    <w:p w14:paraId="12C3EC4E" w14:textId="77777777" w:rsidR="004E2227" w:rsidRPr="00303E11" w:rsidRDefault="004E2227" w:rsidP="004E2227">
      <w:pPr>
        <w:pStyle w:val="Heading2"/>
        <w:rPr>
          <w:rFonts w:asciiTheme="minorHAnsi" w:hAnsiTheme="minorHAnsi" w:cstheme="minorHAnsi"/>
          <w:color w:val="auto"/>
          <w:sz w:val="22"/>
          <w:szCs w:val="22"/>
        </w:rPr>
      </w:pPr>
      <w:bookmarkStart w:id="54" w:name="_Toc235611143"/>
      <w:r w:rsidRPr="00303E11">
        <w:rPr>
          <w:rFonts w:asciiTheme="minorHAnsi" w:hAnsiTheme="minorHAnsi" w:cstheme="minorHAnsi"/>
          <w:color w:val="auto"/>
          <w:sz w:val="22"/>
          <w:szCs w:val="22"/>
        </w:rPr>
        <w:t>10.5 Information Sharing Agreements</w:t>
      </w:r>
      <w:bookmarkEnd w:id="54"/>
    </w:p>
    <w:p w14:paraId="710F3CF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personal information is routinely shared with another organisation, the school will ensure that appropriate agreements are in place where required.</w:t>
      </w:r>
    </w:p>
    <w:p w14:paraId="6644AF4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These agreements will clearly define:</w:t>
      </w:r>
    </w:p>
    <w:p w14:paraId="412BEFE9" w14:textId="77777777" w:rsidR="004E2227" w:rsidRPr="00303E11" w:rsidRDefault="004E2227" w:rsidP="004E2227">
      <w:pPr>
        <w:numPr>
          <w:ilvl w:val="0"/>
          <w:numId w:val="4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purpose of the sharing; </w:t>
      </w:r>
    </w:p>
    <w:p w14:paraId="66D0FF23" w14:textId="77777777" w:rsidR="004E2227" w:rsidRPr="00303E11" w:rsidRDefault="004E2227" w:rsidP="004E2227">
      <w:pPr>
        <w:numPr>
          <w:ilvl w:val="0"/>
          <w:numId w:val="4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responsibilities of each </w:t>
      </w:r>
      <w:proofErr w:type="spellStart"/>
      <w:r w:rsidRPr="00303E11">
        <w:rPr>
          <w:rFonts w:asciiTheme="minorHAnsi" w:hAnsiTheme="minorHAnsi" w:cstheme="minorHAnsi"/>
          <w:sz w:val="22"/>
          <w:szCs w:val="22"/>
        </w:rPr>
        <w:t>organisation</w:t>
      </w:r>
      <w:proofErr w:type="spellEnd"/>
      <w:r w:rsidRPr="00303E11">
        <w:rPr>
          <w:rFonts w:asciiTheme="minorHAnsi" w:hAnsiTheme="minorHAnsi" w:cstheme="minorHAnsi"/>
          <w:sz w:val="22"/>
          <w:szCs w:val="22"/>
        </w:rPr>
        <w:t xml:space="preserve">; </w:t>
      </w:r>
    </w:p>
    <w:p w14:paraId="65A0AC0E" w14:textId="77777777" w:rsidR="004E2227" w:rsidRPr="00303E11" w:rsidRDefault="004E2227" w:rsidP="004E2227">
      <w:pPr>
        <w:numPr>
          <w:ilvl w:val="0"/>
          <w:numId w:val="4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security arrangements; </w:t>
      </w:r>
    </w:p>
    <w:p w14:paraId="5F7D0823" w14:textId="77777777" w:rsidR="004E2227" w:rsidRPr="00303E11" w:rsidRDefault="004E2227" w:rsidP="004E2227">
      <w:pPr>
        <w:numPr>
          <w:ilvl w:val="0"/>
          <w:numId w:val="4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retention arrangements; </w:t>
      </w:r>
    </w:p>
    <w:p w14:paraId="1EB7CBF0" w14:textId="77777777" w:rsidR="004E2227" w:rsidRPr="00303E11" w:rsidRDefault="004E2227" w:rsidP="004E2227">
      <w:pPr>
        <w:numPr>
          <w:ilvl w:val="0"/>
          <w:numId w:val="4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procedures for managing breaches. </w:t>
      </w:r>
    </w:p>
    <w:p w14:paraId="1231BE67" w14:textId="77777777" w:rsidR="004E2227" w:rsidRPr="00303E11" w:rsidRDefault="004E2227" w:rsidP="004E2227">
      <w:pPr>
        <w:spacing w:after="0"/>
        <w:rPr>
          <w:rFonts w:asciiTheme="minorHAnsi" w:hAnsiTheme="minorHAnsi" w:cstheme="minorHAnsi"/>
          <w:sz w:val="22"/>
          <w:szCs w:val="22"/>
        </w:rPr>
      </w:pPr>
    </w:p>
    <w:p w14:paraId="1392291C" w14:textId="77777777" w:rsidR="004E2227" w:rsidRPr="00303E11" w:rsidRDefault="004E2227" w:rsidP="004E2227">
      <w:pPr>
        <w:pStyle w:val="Heading2"/>
        <w:rPr>
          <w:rFonts w:asciiTheme="minorHAnsi" w:hAnsiTheme="minorHAnsi" w:cstheme="minorHAnsi"/>
          <w:color w:val="auto"/>
          <w:sz w:val="22"/>
          <w:szCs w:val="22"/>
        </w:rPr>
      </w:pPr>
      <w:bookmarkStart w:id="55" w:name="_Toc235611144"/>
      <w:r w:rsidRPr="00303E11">
        <w:rPr>
          <w:rFonts w:asciiTheme="minorHAnsi" w:hAnsiTheme="minorHAnsi" w:cstheme="minorHAnsi"/>
          <w:color w:val="auto"/>
          <w:sz w:val="22"/>
          <w:szCs w:val="22"/>
        </w:rPr>
        <w:t>10.6 Confidential Conversations</w:t>
      </w:r>
      <w:bookmarkEnd w:id="55"/>
    </w:p>
    <w:p w14:paraId="73ABDE9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should take reasonable steps to ensure that confidential conversations cannot be overheard by unauthorised individuals.</w:t>
      </w:r>
    </w:p>
    <w:p w14:paraId="323E8BC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includes discussions:</w:t>
      </w:r>
    </w:p>
    <w:p w14:paraId="3F1852A8"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 classrooms; </w:t>
      </w:r>
    </w:p>
    <w:p w14:paraId="4CAA3AAA"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corridors; </w:t>
      </w:r>
    </w:p>
    <w:p w14:paraId="731DDC6F"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reception areas; </w:t>
      </w:r>
    </w:p>
    <w:p w14:paraId="17CF970A"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playgrounds; </w:t>
      </w:r>
    </w:p>
    <w:p w14:paraId="72D16DF1"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staffrooms; </w:t>
      </w:r>
    </w:p>
    <w:p w14:paraId="65F2A98F"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telephone calls; </w:t>
      </w:r>
    </w:p>
    <w:p w14:paraId="2EED8130" w14:textId="77777777" w:rsidR="004E2227" w:rsidRPr="00303E11" w:rsidRDefault="004E2227" w:rsidP="004E2227">
      <w:pPr>
        <w:numPr>
          <w:ilvl w:val="0"/>
          <w:numId w:val="5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online meetings. </w:t>
      </w:r>
    </w:p>
    <w:p w14:paraId="73156FC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lastRenderedPageBreak/>
        <w:t>Particular care should be taken when discussing safeguarding, SEND or staff matters.</w:t>
      </w:r>
    </w:p>
    <w:p w14:paraId="36FEB5B0" w14:textId="77777777" w:rsidR="004E2227" w:rsidRPr="00303E11" w:rsidRDefault="004E2227" w:rsidP="004E2227">
      <w:pPr>
        <w:rPr>
          <w:rFonts w:asciiTheme="minorHAnsi" w:hAnsiTheme="minorHAnsi" w:cstheme="minorHAnsi"/>
          <w:sz w:val="22"/>
          <w:szCs w:val="22"/>
        </w:rPr>
      </w:pPr>
    </w:p>
    <w:p w14:paraId="1BECD9A5" w14:textId="77777777" w:rsidR="004E2227" w:rsidRPr="00303E11" w:rsidRDefault="004E2227" w:rsidP="004E2227">
      <w:pPr>
        <w:pStyle w:val="Heading1"/>
        <w:rPr>
          <w:rFonts w:asciiTheme="minorHAnsi" w:hAnsiTheme="minorHAnsi" w:cstheme="minorHAnsi"/>
          <w:sz w:val="22"/>
          <w:szCs w:val="22"/>
        </w:rPr>
      </w:pPr>
      <w:bookmarkStart w:id="56" w:name="_Toc235611145"/>
      <w:r w:rsidRPr="00303E11">
        <w:rPr>
          <w:rFonts w:asciiTheme="minorHAnsi" w:hAnsiTheme="minorHAnsi" w:cstheme="minorHAnsi"/>
          <w:sz w:val="22"/>
          <w:szCs w:val="22"/>
        </w:rPr>
        <w:t>11. Data Processors</w:t>
      </w:r>
      <w:bookmarkEnd w:id="56"/>
    </w:p>
    <w:p w14:paraId="12ADDB7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uses a number of external organisations to process personal information on its behalf.</w:t>
      </w:r>
    </w:p>
    <w:p w14:paraId="11B373A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Examples </w:t>
      </w:r>
      <w:r w:rsidR="008B734F">
        <w:rPr>
          <w:rFonts w:asciiTheme="minorHAnsi" w:hAnsiTheme="minorHAnsi" w:cstheme="minorHAnsi"/>
          <w:sz w:val="22"/>
          <w:szCs w:val="22"/>
        </w:rPr>
        <w:t xml:space="preserve">may </w:t>
      </w:r>
      <w:r w:rsidRPr="00303E11">
        <w:rPr>
          <w:rFonts w:asciiTheme="minorHAnsi" w:hAnsiTheme="minorHAnsi" w:cstheme="minorHAnsi"/>
          <w:sz w:val="22"/>
          <w:szCs w:val="22"/>
        </w:rPr>
        <w:t>include providers of:</w:t>
      </w:r>
    </w:p>
    <w:p w14:paraId="64E184B2"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Arbor Management Information System (MIS); </w:t>
      </w:r>
    </w:p>
    <w:p w14:paraId="47FE9761" w14:textId="77777777" w:rsidR="004E2227"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CPOMS safeguarding system; </w:t>
      </w:r>
    </w:p>
    <w:p w14:paraId="13400FF9" w14:textId="77777777" w:rsidR="008B734F" w:rsidRPr="00303E11" w:rsidRDefault="008B734F" w:rsidP="004E2227">
      <w:pPr>
        <w:numPr>
          <w:ilvl w:val="0"/>
          <w:numId w:val="51"/>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Provision Map (SEND);</w:t>
      </w:r>
    </w:p>
    <w:p w14:paraId="444EDF3C"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Microsoft 365; </w:t>
      </w:r>
    </w:p>
    <w:p w14:paraId="2675BF00"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payroll </w:t>
      </w:r>
      <w:r w:rsidR="008B734F">
        <w:rPr>
          <w:rFonts w:asciiTheme="minorHAnsi" w:hAnsiTheme="minorHAnsi" w:cstheme="minorHAnsi"/>
          <w:sz w:val="22"/>
          <w:szCs w:val="22"/>
        </w:rPr>
        <w:t xml:space="preserve">and HR </w:t>
      </w:r>
      <w:r w:rsidRPr="00303E11">
        <w:rPr>
          <w:rFonts w:asciiTheme="minorHAnsi" w:hAnsiTheme="minorHAnsi" w:cstheme="minorHAnsi"/>
          <w:sz w:val="22"/>
          <w:szCs w:val="22"/>
        </w:rPr>
        <w:t xml:space="preserve">services; </w:t>
      </w:r>
    </w:p>
    <w:p w14:paraId="50E2D7A0"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educational software; </w:t>
      </w:r>
    </w:p>
    <w:p w14:paraId="174DCAB3"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communication systems; </w:t>
      </w:r>
    </w:p>
    <w:p w14:paraId="7DDF570F"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financial management systems; </w:t>
      </w:r>
    </w:p>
    <w:p w14:paraId="0F0F8082"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school photography; </w:t>
      </w:r>
    </w:p>
    <w:p w14:paraId="08A629D3" w14:textId="77777777" w:rsidR="004E2227" w:rsidRPr="00303E11" w:rsidRDefault="004E2227" w:rsidP="004E2227">
      <w:pPr>
        <w:numPr>
          <w:ilvl w:val="0"/>
          <w:numId w:val="5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IT support services. </w:t>
      </w:r>
    </w:p>
    <w:p w14:paraId="354ACD9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Where third-party organisations process personal information on behalf of the school, they act as </w:t>
      </w:r>
      <w:r w:rsidRPr="00303E11">
        <w:rPr>
          <w:rStyle w:val="Strong"/>
          <w:rFonts w:asciiTheme="minorHAnsi" w:hAnsiTheme="minorHAnsi" w:cstheme="minorHAnsi"/>
          <w:sz w:val="22"/>
          <w:szCs w:val="22"/>
        </w:rPr>
        <w:t>Data Processors</w:t>
      </w:r>
      <w:r w:rsidRPr="00303E11">
        <w:rPr>
          <w:rFonts w:asciiTheme="minorHAnsi" w:hAnsiTheme="minorHAnsi" w:cstheme="minorHAnsi"/>
          <w:sz w:val="22"/>
          <w:szCs w:val="22"/>
        </w:rPr>
        <w:t>.</w:t>
      </w:r>
    </w:p>
    <w:p w14:paraId="551FAA2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ensure that:</w:t>
      </w:r>
    </w:p>
    <w:p w14:paraId="7C5A89A6" w14:textId="77777777" w:rsidR="004E2227" w:rsidRPr="00303E11" w:rsidRDefault="004E2227" w:rsidP="004E2227">
      <w:pPr>
        <w:numPr>
          <w:ilvl w:val="0"/>
          <w:numId w:val="5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appropriate contracts are in place; </w:t>
      </w:r>
    </w:p>
    <w:p w14:paraId="704B1D26" w14:textId="77777777" w:rsidR="004E2227" w:rsidRPr="00303E11" w:rsidRDefault="004E2227" w:rsidP="004E2227">
      <w:pPr>
        <w:numPr>
          <w:ilvl w:val="0"/>
          <w:numId w:val="5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processors provide sufficient guarantees that they comply with UK GDPR; </w:t>
      </w:r>
    </w:p>
    <w:p w14:paraId="73E3F9C4" w14:textId="77777777" w:rsidR="004E2227" w:rsidRPr="00303E11" w:rsidRDefault="004E2227" w:rsidP="004E2227">
      <w:pPr>
        <w:numPr>
          <w:ilvl w:val="0"/>
          <w:numId w:val="5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personal information is processed only on the school's instructions; </w:t>
      </w:r>
    </w:p>
    <w:p w14:paraId="73E2AD89" w14:textId="77777777" w:rsidR="004E2227" w:rsidRPr="00303E11" w:rsidRDefault="004E2227" w:rsidP="004E2227">
      <w:pPr>
        <w:numPr>
          <w:ilvl w:val="0"/>
          <w:numId w:val="5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appropriate security measures are maintained. </w:t>
      </w:r>
    </w:p>
    <w:p w14:paraId="3E093A7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remains responsible for ensuring that personal information processed by third parties is protected appropriately.</w:t>
      </w:r>
    </w:p>
    <w:p w14:paraId="30D7AA69" w14:textId="77777777" w:rsidR="004E2227" w:rsidRPr="00303E11" w:rsidRDefault="004E2227" w:rsidP="004E2227">
      <w:pPr>
        <w:rPr>
          <w:rFonts w:asciiTheme="minorHAnsi" w:hAnsiTheme="minorHAnsi" w:cstheme="minorHAnsi"/>
          <w:sz w:val="22"/>
          <w:szCs w:val="22"/>
        </w:rPr>
      </w:pPr>
    </w:p>
    <w:p w14:paraId="399ED3B7" w14:textId="77777777" w:rsidR="004E2227" w:rsidRPr="00303E11" w:rsidRDefault="004E2227" w:rsidP="004E2227">
      <w:pPr>
        <w:pStyle w:val="Heading1"/>
        <w:rPr>
          <w:rFonts w:asciiTheme="minorHAnsi" w:hAnsiTheme="minorHAnsi" w:cstheme="minorHAnsi"/>
          <w:sz w:val="22"/>
          <w:szCs w:val="22"/>
        </w:rPr>
      </w:pPr>
      <w:bookmarkStart w:id="57" w:name="_Toc235611146"/>
      <w:r w:rsidRPr="00303E11">
        <w:rPr>
          <w:rFonts w:asciiTheme="minorHAnsi" w:hAnsiTheme="minorHAnsi" w:cstheme="minorHAnsi"/>
          <w:sz w:val="22"/>
          <w:szCs w:val="22"/>
        </w:rPr>
        <w:t>12. International Transfers</w:t>
      </w:r>
      <w:bookmarkEnd w:id="57"/>
    </w:p>
    <w:p w14:paraId="741B9DE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Most personal information processed by the school is stored within the United Kingdom.</w:t>
      </w:r>
    </w:p>
    <w:p w14:paraId="5120581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cloud-based systems are used, some information may be processed or stored outside the UK.</w:t>
      </w:r>
    </w:p>
    <w:p w14:paraId="03E0436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this occurs, the school will ensure that appropriate safeguards are in place, including:</w:t>
      </w:r>
    </w:p>
    <w:p w14:paraId="38AFE485" w14:textId="77777777" w:rsidR="004E2227" w:rsidRPr="00303E11" w:rsidRDefault="004E2227" w:rsidP="004E2227">
      <w:pPr>
        <w:numPr>
          <w:ilvl w:val="0"/>
          <w:numId w:val="5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 adequacy decision by the UK Government; </w:t>
      </w:r>
    </w:p>
    <w:p w14:paraId="6A4C0847" w14:textId="77777777" w:rsidR="004E2227" w:rsidRPr="00303E11" w:rsidRDefault="004E2227" w:rsidP="004E2227">
      <w:pPr>
        <w:numPr>
          <w:ilvl w:val="0"/>
          <w:numId w:val="5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UK International Data Transfer Agreement (IDTA); </w:t>
      </w:r>
    </w:p>
    <w:p w14:paraId="173E4013" w14:textId="77777777" w:rsidR="004E2227" w:rsidRPr="00303E11" w:rsidRDefault="004E2227" w:rsidP="004E2227">
      <w:pPr>
        <w:numPr>
          <w:ilvl w:val="0"/>
          <w:numId w:val="5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Standard Contractual Clauses or other lawful transfer mechanisms </w:t>
      </w:r>
      <w:proofErr w:type="spellStart"/>
      <w:r w:rsidRPr="00303E11">
        <w:rPr>
          <w:rFonts w:asciiTheme="minorHAnsi" w:hAnsiTheme="minorHAnsi" w:cstheme="minorHAnsi"/>
          <w:sz w:val="22"/>
          <w:szCs w:val="22"/>
        </w:rPr>
        <w:t>recognised</w:t>
      </w:r>
      <w:proofErr w:type="spellEnd"/>
      <w:r w:rsidRPr="00303E11">
        <w:rPr>
          <w:rFonts w:asciiTheme="minorHAnsi" w:hAnsiTheme="minorHAnsi" w:cstheme="minorHAnsi"/>
          <w:sz w:val="22"/>
          <w:szCs w:val="22"/>
        </w:rPr>
        <w:t xml:space="preserve"> under UK GDPR. </w:t>
      </w:r>
    </w:p>
    <w:p w14:paraId="564DA72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only use suppliers that can demonstrate appropriate standards of data protection.</w:t>
      </w:r>
    </w:p>
    <w:p w14:paraId="7196D064" w14:textId="77777777" w:rsidR="004E2227" w:rsidRPr="00303E11" w:rsidRDefault="004E2227" w:rsidP="004E2227">
      <w:pPr>
        <w:rPr>
          <w:rFonts w:asciiTheme="minorHAnsi" w:hAnsiTheme="minorHAnsi" w:cstheme="minorHAnsi"/>
          <w:sz w:val="22"/>
          <w:szCs w:val="22"/>
        </w:rPr>
      </w:pPr>
    </w:p>
    <w:p w14:paraId="3ECDF0B5" w14:textId="77777777" w:rsidR="004E2227" w:rsidRPr="00303E11" w:rsidRDefault="004E2227" w:rsidP="004E2227">
      <w:pPr>
        <w:pStyle w:val="Heading1"/>
        <w:rPr>
          <w:rFonts w:asciiTheme="minorHAnsi" w:hAnsiTheme="minorHAnsi" w:cstheme="minorHAnsi"/>
          <w:sz w:val="22"/>
          <w:szCs w:val="22"/>
        </w:rPr>
      </w:pPr>
      <w:bookmarkStart w:id="58" w:name="_Toc235611147"/>
      <w:r w:rsidRPr="00303E11">
        <w:rPr>
          <w:rFonts w:asciiTheme="minorHAnsi" w:hAnsiTheme="minorHAnsi" w:cstheme="minorHAnsi"/>
          <w:sz w:val="22"/>
          <w:szCs w:val="22"/>
        </w:rPr>
        <w:t>13. Privacy Notices</w:t>
      </w:r>
      <w:bookmarkEnd w:id="58"/>
    </w:p>
    <w:p w14:paraId="340FEF0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is committed to being transparent about how personal information is used.</w:t>
      </w:r>
    </w:p>
    <w:p w14:paraId="78E2E82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Privacy Notices explain:</w:t>
      </w:r>
    </w:p>
    <w:p w14:paraId="2F223F72"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what information is collected; </w:t>
      </w:r>
    </w:p>
    <w:p w14:paraId="0D541117"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why it is collected; </w:t>
      </w:r>
    </w:p>
    <w:p w14:paraId="6B1EDC40"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lawful basis for processing; </w:t>
      </w:r>
    </w:p>
    <w:p w14:paraId="6225816C"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who information may be shared with; </w:t>
      </w:r>
    </w:p>
    <w:p w14:paraId="585CC472"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how long it is retained; </w:t>
      </w:r>
    </w:p>
    <w:p w14:paraId="6CDFDA49"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individual rights; </w:t>
      </w:r>
    </w:p>
    <w:p w14:paraId="07B56B0D" w14:textId="77777777" w:rsidR="004E2227" w:rsidRPr="00303E11" w:rsidRDefault="004E2227" w:rsidP="004E2227">
      <w:pPr>
        <w:numPr>
          <w:ilvl w:val="0"/>
          <w:numId w:val="5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how to raise concerns. </w:t>
      </w:r>
    </w:p>
    <w:p w14:paraId="1932DE1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publishes separate Privacy Notices for different groups where appropriate, including:</w:t>
      </w:r>
    </w:p>
    <w:p w14:paraId="3DBC64EA" w14:textId="77777777" w:rsidR="004E2227" w:rsidRPr="00303E11" w:rsidRDefault="004E2227" w:rsidP="004E2227">
      <w:pPr>
        <w:numPr>
          <w:ilvl w:val="0"/>
          <w:numId w:val="5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pupils and parents; </w:t>
      </w:r>
    </w:p>
    <w:p w14:paraId="28B0CED2" w14:textId="77777777" w:rsidR="004E2227" w:rsidRPr="00303E11" w:rsidRDefault="004E2227" w:rsidP="004E2227">
      <w:pPr>
        <w:numPr>
          <w:ilvl w:val="0"/>
          <w:numId w:val="5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workforce; </w:t>
      </w:r>
    </w:p>
    <w:p w14:paraId="4F5A7D6F" w14:textId="77777777" w:rsidR="004E2227" w:rsidRPr="00303E11" w:rsidRDefault="004E2227" w:rsidP="004E2227">
      <w:pPr>
        <w:numPr>
          <w:ilvl w:val="0"/>
          <w:numId w:val="5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governors; </w:t>
      </w:r>
    </w:p>
    <w:p w14:paraId="3E1B1285" w14:textId="77777777" w:rsidR="004E2227" w:rsidRPr="00303E11" w:rsidRDefault="004E2227" w:rsidP="004E2227">
      <w:pPr>
        <w:numPr>
          <w:ilvl w:val="0"/>
          <w:numId w:val="5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volunteers; </w:t>
      </w:r>
    </w:p>
    <w:p w14:paraId="59E10F5B" w14:textId="77777777" w:rsidR="004E2227" w:rsidRPr="00303E11" w:rsidRDefault="004E2227" w:rsidP="004E2227">
      <w:pPr>
        <w:numPr>
          <w:ilvl w:val="0"/>
          <w:numId w:val="5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job applicants. </w:t>
      </w:r>
    </w:p>
    <w:p w14:paraId="0E7BF242" w14:textId="77777777" w:rsidR="008B734F" w:rsidRDefault="008B734F" w:rsidP="004E2227">
      <w:pPr>
        <w:pStyle w:val="Heading1"/>
        <w:rPr>
          <w:rFonts w:asciiTheme="minorHAnsi" w:hAnsiTheme="minorHAnsi" w:cstheme="minorHAnsi"/>
          <w:b w:val="0"/>
          <w:bCs w:val="0"/>
          <w:kern w:val="0"/>
          <w:sz w:val="22"/>
          <w:szCs w:val="22"/>
        </w:rPr>
      </w:pPr>
      <w:bookmarkStart w:id="59" w:name="_Toc235611148"/>
      <w:r w:rsidRPr="008B734F">
        <w:rPr>
          <w:rFonts w:asciiTheme="minorHAnsi" w:hAnsiTheme="minorHAnsi" w:cstheme="minorHAnsi"/>
          <w:b w:val="0"/>
          <w:bCs w:val="0"/>
          <w:kern w:val="0"/>
          <w:sz w:val="22"/>
          <w:szCs w:val="22"/>
        </w:rPr>
        <w:t>Privacy Notices are reviewed annually and updated whenever there are significant changes to how the school processes personal information.</w:t>
      </w:r>
      <w:bookmarkEnd w:id="59"/>
    </w:p>
    <w:p w14:paraId="1B0B7DFF" w14:textId="77777777" w:rsidR="004E2227" w:rsidRPr="00303E11" w:rsidRDefault="004E2227" w:rsidP="004E2227">
      <w:pPr>
        <w:pStyle w:val="Heading1"/>
        <w:rPr>
          <w:rFonts w:asciiTheme="minorHAnsi" w:hAnsiTheme="minorHAnsi" w:cstheme="minorHAnsi"/>
          <w:sz w:val="22"/>
          <w:szCs w:val="22"/>
        </w:rPr>
      </w:pPr>
      <w:bookmarkStart w:id="60" w:name="_Toc235611149"/>
      <w:r w:rsidRPr="00303E11">
        <w:rPr>
          <w:rFonts w:asciiTheme="minorHAnsi" w:hAnsiTheme="minorHAnsi" w:cstheme="minorHAnsi"/>
          <w:sz w:val="22"/>
          <w:szCs w:val="22"/>
        </w:rPr>
        <w:t>14. Individual Rights</w:t>
      </w:r>
      <w:bookmarkEnd w:id="60"/>
    </w:p>
    <w:p w14:paraId="45ACB60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Under the UK General Data Protection Regulation (UK GDPR), individuals have a number of rights regarding the personal information held about them.</w:t>
      </w:r>
    </w:p>
    <w:p w14:paraId="6E284B6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is committed to respecting these rights and will respond to requests in accordance with current legislation.</w:t>
      </w:r>
    </w:p>
    <w:p w14:paraId="79B9E50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Requests relating to personal information should normally be made to the Headteacher or the school's Data Protection Officer (DPO).</w:t>
      </w:r>
    </w:p>
    <w:p w14:paraId="35285DD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respond within the statutory timescales unless an exemption applies.</w:t>
      </w:r>
    </w:p>
    <w:p w14:paraId="34FF1C98" w14:textId="77777777" w:rsidR="004E2227" w:rsidRPr="00303E11" w:rsidRDefault="004E2227" w:rsidP="004E2227">
      <w:pPr>
        <w:rPr>
          <w:rFonts w:asciiTheme="minorHAnsi" w:hAnsiTheme="minorHAnsi" w:cstheme="minorHAnsi"/>
          <w:sz w:val="22"/>
          <w:szCs w:val="22"/>
        </w:rPr>
      </w:pPr>
    </w:p>
    <w:p w14:paraId="2680FFA0" w14:textId="77777777" w:rsidR="004E2227" w:rsidRPr="00303E11" w:rsidRDefault="004E2227" w:rsidP="004E2227">
      <w:pPr>
        <w:pStyle w:val="Heading2"/>
        <w:rPr>
          <w:rFonts w:asciiTheme="minorHAnsi" w:hAnsiTheme="minorHAnsi" w:cstheme="minorHAnsi"/>
          <w:color w:val="auto"/>
          <w:sz w:val="22"/>
          <w:szCs w:val="22"/>
        </w:rPr>
      </w:pPr>
      <w:bookmarkStart w:id="61" w:name="_Toc235611150"/>
      <w:r w:rsidRPr="00303E11">
        <w:rPr>
          <w:rFonts w:asciiTheme="minorHAnsi" w:hAnsiTheme="minorHAnsi" w:cstheme="minorHAnsi"/>
          <w:color w:val="auto"/>
          <w:sz w:val="22"/>
          <w:szCs w:val="22"/>
        </w:rPr>
        <w:t>14.1 Right to be Informed</w:t>
      </w:r>
      <w:bookmarkEnd w:id="61"/>
    </w:p>
    <w:p w14:paraId="31633C5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have the right to know:</w:t>
      </w:r>
    </w:p>
    <w:p w14:paraId="61D24BE9" w14:textId="77777777" w:rsidR="004E2227" w:rsidRPr="00303E11" w:rsidRDefault="004E2227" w:rsidP="004E2227">
      <w:pPr>
        <w:numPr>
          <w:ilvl w:val="0"/>
          <w:numId w:val="5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what personal information the school collects; </w:t>
      </w:r>
    </w:p>
    <w:p w14:paraId="32794047" w14:textId="77777777" w:rsidR="004E2227" w:rsidRPr="00303E11" w:rsidRDefault="004E2227" w:rsidP="004E2227">
      <w:pPr>
        <w:numPr>
          <w:ilvl w:val="0"/>
          <w:numId w:val="5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why it is collected; </w:t>
      </w:r>
    </w:p>
    <w:p w14:paraId="7D71B59B" w14:textId="77777777" w:rsidR="004E2227" w:rsidRPr="00303E11" w:rsidRDefault="004E2227" w:rsidP="004E2227">
      <w:pPr>
        <w:numPr>
          <w:ilvl w:val="0"/>
          <w:numId w:val="5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how it is used; </w:t>
      </w:r>
    </w:p>
    <w:p w14:paraId="110FC2F8" w14:textId="77777777" w:rsidR="004E2227" w:rsidRPr="00303E11" w:rsidRDefault="004E2227" w:rsidP="004E2227">
      <w:pPr>
        <w:numPr>
          <w:ilvl w:val="0"/>
          <w:numId w:val="5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who it may be shared with; </w:t>
      </w:r>
    </w:p>
    <w:p w14:paraId="40482EED" w14:textId="77777777" w:rsidR="004E2227" w:rsidRPr="00303E11" w:rsidRDefault="004E2227" w:rsidP="004E2227">
      <w:pPr>
        <w:numPr>
          <w:ilvl w:val="0"/>
          <w:numId w:val="5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how long it will be kept; </w:t>
      </w:r>
    </w:p>
    <w:p w14:paraId="2D93F278" w14:textId="77777777" w:rsidR="004E2227" w:rsidRPr="00303E11" w:rsidRDefault="004E2227" w:rsidP="004E2227">
      <w:pPr>
        <w:numPr>
          <w:ilvl w:val="0"/>
          <w:numId w:val="5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the lawful basis for processing. </w:t>
      </w:r>
    </w:p>
    <w:p w14:paraId="1230FBB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provides this information through its Privacy Notices.</w:t>
      </w:r>
    </w:p>
    <w:p w14:paraId="6D072C0D" w14:textId="77777777" w:rsidR="004E2227" w:rsidRPr="00303E11" w:rsidRDefault="004E2227" w:rsidP="004E2227">
      <w:pPr>
        <w:rPr>
          <w:rFonts w:asciiTheme="minorHAnsi" w:hAnsiTheme="minorHAnsi" w:cstheme="minorHAnsi"/>
          <w:sz w:val="22"/>
          <w:szCs w:val="22"/>
        </w:rPr>
      </w:pPr>
    </w:p>
    <w:p w14:paraId="5AE24A33" w14:textId="77777777" w:rsidR="004E2227" w:rsidRPr="00303E11" w:rsidRDefault="004E2227" w:rsidP="004E2227">
      <w:pPr>
        <w:pStyle w:val="Heading2"/>
        <w:rPr>
          <w:rFonts w:asciiTheme="minorHAnsi" w:hAnsiTheme="minorHAnsi" w:cstheme="minorHAnsi"/>
          <w:color w:val="auto"/>
          <w:sz w:val="22"/>
          <w:szCs w:val="22"/>
        </w:rPr>
      </w:pPr>
      <w:bookmarkStart w:id="62" w:name="_Toc235611151"/>
      <w:r w:rsidRPr="00303E11">
        <w:rPr>
          <w:rFonts w:asciiTheme="minorHAnsi" w:hAnsiTheme="minorHAnsi" w:cstheme="minorHAnsi"/>
          <w:color w:val="auto"/>
          <w:sz w:val="22"/>
          <w:szCs w:val="22"/>
        </w:rPr>
        <w:t>14.2 Right of Access (Subject Access Requests)</w:t>
      </w:r>
      <w:bookmarkEnd w:id="62"/>
    </w:p>
    <w:p w14:paraId="7501537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have the right to request a copy of the personal information held about them.</w:t>
      </w:r>
    </w:p>
    <w:p w14:paraId="2D0D7E4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This is known as a </w:t>
      </w:r>
      <w:r w:rsidRPr="00303E11">
        <w:rPr>
          <w:rStyle w:val="Strong"/>
          <w:rFonts w:asciiTheme="minorHAnsi" w:hAnsiTheme="minorHAnsi" w:cstheme="minorHAnsi"/>
          <w:sz w:val="22"/>
          <w:szCs w:val="22"/>
        </w:rPr>
        <w:t>Subject Access Request (SAR).</w:t>
      </w:r>
    </w:p>
    <w:p w14:paraId="099E084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normally:</w:t>
      </w:r>
    </w:p>
    <w:p w14:paraId="75269FA9" w14:textId="77777777" w:rsidR="004E2227" w:rsidRPr="00303E11" w:rsidRDefault="004E2227" w:rsidP="004E2227">
      <w:pPr>
        <w:numPr>
          <w:ilvl w:val="0"/>
          <w:numId w:val="5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verify the identity of the requester; </w:t>
      </w:r>
    </w:p>
    <w:p w14:paraId="7DCED6E3" w14:textId="77777777" w:rsidR="004E2227" w:rsidRPr="00303E11" w:rsidRDefault="004E2227" w:rsidP="004E2227">
      <w:pPr>
        <w:numPr>
          <w:ilvl w:val="0"/>
          <w:numId w:val="5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acknowledge receipt of the request; </w:t>
      </w:r>
    </w:p>
    <w:p w14:paraId="389F6B30" w14:textId="77777777" w:rsidR="004E2227" w:rsidRPr="00303E11" w:rsidRDefault="004E2227" w:rsidP="004E2227">
      <w:pPr>
        <w:numPr>
          <w:ilvl w:val="0"/>
          <w:numId w:val="5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locate the relevant information; </w:t>
      </w:r>
    </w:p>
    <w:p w14:paraId="40577BC4" w14:textId="77777777" w:rsidR="004E2227" w:rsidRPr="00303E11" w:rsidRDefault="004E2227" w:rsidP="004E2227">
      <w:pPr>
        <w:numPr>
          <w:ilvl w:val="0"/>
          <w:numId w:val="5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consider whether any exemptions apply; </w:t>
      </w:r>
    </w:p>
    <w:p w14:paraId="4E0BDD17" w14:textId="77777777" w:rsidR="004E2227" w:rsidRPr="00303E11" w:rsidRDefault="004E2227" w:rsidP="004E2227">
      <w:pPr>
        <w:numPr>
          <w:ilvl w:val="0"/>
          <w:numId w:val="5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provide the information within one calendar month unless legislation allows an extension. </w:t>
      </w:r>
    </w:p>
    <w:p w14:paraId="5C3727A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requests are particularly complex or numerous, the school may extend the response period by up to two further months. Where this happens, the requester will be informed within one month of receipt of the request.</w:t>
      </w:r>
    </w:p>
    <w:p w14:paraId="24E24D7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Further guidance is contained in </w:t>
      </w:r>
      <w:r w:rsidRPr="00303E11">
        <w:rPr>
          <w:rStyle w:val="Strong"/>
          <w:rFonts w:asciiTheme="minorHAnsi" w:hAnsiTheme="minorHAnsi" w:cstheme="minorHAnsi"/>
          <w:sz w:val="22"/>
          <w:szCs w:val="22"/>
        </w:rPr>
        <w:t>Appendix B – Subject Access Requests.</w:t>
      </w:r>
    </w:p>
    <w:p w14:paraId="48A21919" w14:textId="77777777" w:rsidR="004E2227" w:rsidRPr="00303E11" w:rsidRDefault="004E2227" w:rsidP="004E2227">
      <w:pPr>
        <w:rPr>
          <w:rFonts w:asciiTheme="minorHAnsi" w:hAnsiTheme="minorHAnsi" w:cstheme="minorHAnsi"/>
          <w:sz w:val="22"/>
          <w:szCs w:val="22"/>
        </w:rPr>
      </w:pPr>
    </w:p>
    <w:p w14:paraId="2F201533" w14:textId="77777777" w:rsidR="004E2227" w:rsidRPr="00303E11" w:rsidRDefault="004E2227" w:rsidP="004E2227">
      <w:pPr>
        <w:pStyle w:val="Heading2"/>
        <w:rPr>
          <w:rFonts w:asciiTheme="minorHAnsi" w:hAnsiTheme="minorHAnsi" w:cstheme="minorHAnsi"/>
          <w:color w:val="auto"/>
          <w:sz w:val="22"/>
          <w:szCs w:val="22"/>
        </w:rPr>
      </w:pPr>
      <w:bookmarkStart w:id="63" w:name="_Toc235611152"/>
      <w:r w:rsidRPr="00303E11">
        <w:rPr>
          <w:rFonts w:asciiTheme="minorHAnsi" w:hAnsiTheme="minorHAnsi" w:cstheme="minorHAnsi"/>
          <w:color w:val="auto"/>
          <w:sz w:val="22"/>
          <w:szCs w:val="22"/>
        </w:rPr>
        <w:t>14.3 Children's Rights</w:t>
      </w:r>
      <w:bookmarkEnd w:id="63"/>
    </w:p>
    <w:p w14:paraId="21B8B59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Personal information belongs to the child rather than their parent or carer.</w:t>
      </w:r>
    </w:p>
    <w:p w14:paraId="702B0598"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Whether a parent can access their child's personal information depends upon:</w:t>
      </w:r>
    </w:p>
    <w:p w14:paraId="47A5E767" w14:textId="77777777" w:rsidR="004E2227" w:rsidRPr="00303E11" w:rsidRDefault="004E2227" w:rsidP="004E2227">
      <w:pPr>
        <w:numPr>
          <w:ilvl w:val="0"/>
          <w:numId w:val="5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child's age; </w:t>
      </w:r>
    </w:p>
    <w:p w14:paraId="44C51F9B" w14:textId="77777777" w:rsidR="004E2227" w:rsidRPr="00303E11" w:rsidRDefault="004E2227" w:rsidP="004E2227">
      <w:pPr>
        <w:numPr>
          <w:ilvl w:val="0"/>
          <w:numId w:val="5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their understanding; </w:t>
      </w:r>
    </w:p>
    <w:p w14:paraId="7BD58077" w14:textId="77777777" w:rsidR="004E2227" w:rsidRPr="00303E11" w:rsidRDefault="004E2227" w:rsidP="004E2227">
      <w:pPr>
        <w:numPr>
          <w:ilvl w:val="0"/>
          <w:numId w:val="5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their ability to make informed decisions; </w:t>
      </w:r>
    </w:p>
    <w:p w14:paraId="745DFE25" w14:textId="77777777" w:rsidR="004E2227" w:rsidRPr="00303E11" w:rsidRDefault="004E2227" w:rsidP="004E2227">
      <w:pPr>
        <w:numPr>
          <w:ilvl w:val="0"/>
          <w:numId w:val="5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nature of the information requested. </w:t>
      </w:r>
    </w:p>
    <w:p w14:paraId="2996971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consider each request individually.</w:t>
      </w:r>
    </w:p>
    <w:p w14:paraId="18CCF21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Where appropriate, the views of the child will be </w:t>
      </w:r>
      <w:proofErr w:type="gramStart"/>
      <w:r w:rsidRPr="00303E11">
        <w:rPr>
          <w:rFonts w:asciiTheme="minorHAnsi" w:hAnsiTheme="minorHAnsi" w:cstheme="minorHAnsi"/>
          <w:sz w:val="22"/>
          <w:szCs w:val="22"/>
        </w:rPr>
        <w:t>taken into account</w:t>
      </w:r>
      <w:proofErr w:type="gramEnd"/>
      <w:r w:rsidRPr="00303E11">
        <w:rPr>
          <w:rFonts w:asciiTheme="minorHAnsi" w:hAnsiTheme="minorHAnsi" w:cstheme="minorHAnsi"/>
          <w:sz w:val="22"/>
          <w:szCs w:val="22"/>
        </w:rPr>
        <w:t xml:space="preserve"> before information is disclosed.</w:t>
      </w:r>
    </w:p>
    <w:p w14:paraId="6BD18F9B" w14:textId="77777777" w:rsidR="004E2227" w:rsidRPr="00303E11" w:rsidRDefault="004E2227" w:rsidP="004E2227">
      <w:pPr>
        <w:rPr>
          <w:rFonts w:asciiTheme="minorHAnsi" w:hAnsiTheme="minorHAnsi" w:cstheme="minorHAnsi"/>
          <w:sz w:val="22"/>
          <w:szCs w:val="22"/>
        </w:rPr>
      </w:pPr>
    </w:p>
    <w:p w14:paraId="548E8AC4" w14:textId="77777777" w:rsidR="004E2227" w:rsidRPr="00303E11" w:rsidRDefault="004E2227" w:rsidP="004E2227">
      <w:pPr>
        <w:pStyle w:val="Heading2"/>
        <w:rPr>
          <w:rFonts w:asciiTheme="minorHAnsi" w:hAnsiTheme="minorHAnsi" w:cstheme="minorHAnsi"/>
          <w:color w:val="auto"/>
          <w:sz w:val="22"/>
          <w:szCs w:val="22"/>
        </w:rPr>
      </w:pPr>
      <w:bookmarkStart w:id="64" w:name="_Toc235611153"/>
      <w:r w:rsidRPr="00303E11">
        <w:rPr>
          <w:rFonts w:asciiTheme="minorHAnsi" w:hAnsiTheme="minorHAnsi" w:cstheme="minorHAnsi"/>
          <w:color w:val="auto"/>
          <w:sz w:val="22"/>
          <w:szCs w:val="22"/>
        </w:rPr>
        <w:t>14.4 Right to Rectification</w:t>
      </w:r>
      <w:bookmarkEnd w:id="64"/>
    </w:p>
    <w:p w14:paraId="48AFC45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have the right to request that inaccurate or incomplete personal information is corrected.</w:t>
      </w:r>
    </w:p>
    <w:p w14:paraId="0214937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appropriate, the school will:</w:t>
      </w:r>
    </w:p>
    <w:p w14:paraId="44ECA875" w14:textId="77777777" w:rsidR="004E2227" w:rsidRPr="00303E11" w:rsidRDefault="004E2227" w:rsidP="004E2227">
      <w:pPr>
        <w:numPr>
          <w:ilvl w:val="0"/>
          <w:numId w:val="5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investigate the request; </w:t>
      </w:r>
    </w:p>
    <w:p w14:paraId="591E937D" w14:textId="77777777" w:rsidR="004E2227" w:rsidRPr="00303E11" w:rsidRDefault="004E2227" w:rsidP="004E2227">
      <w:pPr>
        <w:numPr>
          <w:ilvl w:val="0"/>
          <w:numId w:val="5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amend inaccurate information without undue delay; </w:t>
      </w:r>
    </w:p>
    <w:p w14:paraId="5FD1243F" w14:textId="77777777" w:rsidR="004E2227" w:rsidRPr="00303E11" w:rsidRDefault="004E2227" w:rsidP="004E2227">
      <w:pPr>
        <w:numPr>
          <w:ilvl w:val="0"/>
          <w:numId w:val="5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inform any </w:t>
      </w:r>
      <w:proofErr w:type="spellStart"/>
      <w:r w:rsidRPr="00303E11">
        <w:rPr>
          <w:rFonts w:asciiTheme="minorHAnsi" w:hAnsiTheme="minorHAnsi" w:cstheme="minorHAnsi"/>
          <w:sz w:val="22"/>
          <w:szCs w:val="22"/>
        </w:rPr>
        <w:t>organisations</w:t>
      </w:r>
      <w:proofErr w:type="spellEnd"/>
      <w:r w:rsidRPr="00303E11">
        <w:rPr>
          <w:rFonts w:asciiTheme="minorHAnsi" w:hAnsiTheme="minorHAnsi" w:cstheme="minorHAnsi"/>
          <w:sz w:val="22"/>
          <w:szCs w:val="22"/>
        </w:rPr>
        <w:t xml:space="preserve"> with whom inaccurate information has been shared where required. </w:t>
      </w:r>
    </w:p>
    <w:p w14:paraId="2CF4B7E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If the school believes the information is already accurate, the individual will be informed of the reasons for that decision and advised of their right to complain.</w:t>
      </w:r>
    </w:p>
    <w:p w14:paraId="238601FE" w14:textId="77777777" w:rsidR="004E2227" w:rsidRPr="00303E11" w:rsidRDefault="004E2227" w:rsidP="004E2227">
      <w:pPr>
        <w:rPr>
          <w:rFonts w:asciiTheme="minorHAnsi" w:hAnsiTheme="minorHAnsi" w:cstheme="minorHAnsi"/>
          <w:sz w:val="22"/>
          <w:szCs w:val="22"/>
        </w:rPr>
      </w:pPr>
    </w:p>
    <w:p w14:paraId="0FFA7AF1" w14:textId="77777777" w:rsidR="004E2227" w:rsidRPr="00303E11" w:rsidRDefault="004E2227" w:rsidP="004E2227">
      <w:pPr>
        <w:pStyle w:val="Heading2"/>
        <w:rPr>
          <w:rFonts w:asciiTheme="minorHAnsi" w:hAnsiTheme="minorHAnsi" w:cstheme="minorHAnsi"/>
          <w:color w:val="auto"/>
          <w:sz w:val="22"/>
          <w:szCs w:val="22"/>
        </w:rPr>
      </w:pPr>
      <w:bookmarkStart w:id="65" w:name="_Toc235611154"/>
      <w:r w:rsidRPr="00303E11">
        <w:rPr>
          <w:rFonts w:asciiTheme="minorHAnsi" w:hAnsiTheme="minorHAnsi" w:cstheme="minorHAnsi"/>
          <w:color w:val="auto"/>
          <w:sz w:val="22"/>
          <w:szCs w:val="22"/>
        </w:rPr>
        <w:t>14.5 Right to Erasure</w:t>
      </w:r>
      <w:bookmarkEnd w:id="65"/>
    </w:p>
    <w:p w14:paraId="189E985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may request that personal information is erased in certain circumstances.</w:t>
      </w:r>
    </w:p>
    <w:p w14:paraId="13468C6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This right is </w:t>
      </w:r>
      <w:r w:rsidRPr="00303E11">
        <w:rPr>
          <w:rStyle w:val="Strong"/>
          <w:rFonts w:asciiTheme="minorHAnsi" w:hAnsiTheme="minorHAnsi" w:cstheme="minorHAnsi"/>
          <w:sz w:val="22"/>
          <w:szCs w:val="22"/>
        </w:rPr>
        <w:t>not absolute.</w:t>
      </w:r>
    </w:p>
    <w:p w14:paraId="67D439F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may be required to retain information where there is:</w:t>
      </w:r>
    </w:p>
    <w:p w14:paraId="5EA722E5" w14:textId="77777777" w:rsidR="004E2227" w:rsidRPr="00303E11" w:rsidRDefault="004E2227" w:rsidP="004E2227">
      <w:pPr>
        <w:numPr>
          <w:ilvl w:val="0"/>
          <w:numId w:val="6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 legal obligation; </w:t>
      </w:r>
    </w:p>
    <w:p w14:paraId="7CA15AE3" w14:textId="77777777" w:rsidR="004E2227" w:rsidRPr="00303E11" w:rsidRDefault="004E2227" w:rsidP="004E2227">
      <w:pPr>
        <w:numPr>
          <w:ilvl w:val="0"/>
          <w:numId w:val="6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 safeguarding requirement; </w:t>
      </w:r>
    </w:p>
    <w:p w14:paraId="566A4B6B" w14:textId="77777777" w:rsidR="004E2227" w:rsidRPr="00303E11" w:rsidRDefault="004E2227" w:rsidP="004E2227">
      <w:pPr>
        <w:numPr>
          <w:ilvl w:val="0"/>
          <w:numId w:val="6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 statutory retention period; </w:t>
      </w:r>
    </w:p>
    <w:p w14:paraId="2F4073BA" w14:textId="77777777" w:rsidR="004E2227" w:rsidRPr="00303E11" w:rsidRDefault="004E2227" w:rsidP="004E2227">
      <w:pPr>
        <w:numPr>
          <w:ilvl w:val="0"/>
          <w:numId w:val="6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 ongoing investigation; </w:t>
      </w:r>
    </w:p>
    <w:p w14:paraId="1F411B09" w14:textId="77777777" w:rsidR="004E2227" w:rsidRPr="00303E11" w:rsidRDefault="004E2227" w:rsidP="004E2227">
      <w:pPr>
        <w:numPr>
          <w:ilvl w:val="0"/>
          <w:numId w:val="6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another lawful reason for retaining the information. </w:t>
      </w:r>
    </w:p>
    <w:p w14:paraId="3BD4E38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the school cannot comply with a request for erasure, the reasons will be explained.</w:t>
      </w:r>
    </w:p>
    <w:p w14:paraId="0F3CABC7" w14:textId="77777777" w:rsidR="004E2227" w:rsidRPr="00303E11" w:rsidRDefault="004E2227" w:rsidP="004E2227">
      <w:pPr>
        <w:rPr>
          <w:rFonts w:asciiTheme="minorHAnsi" w:hAnsiTheme="minorHAnsi" w:cstheme="minorHAnsi"/>
          <w:sz w:val="22"/>
          <w:szCs w:val="22"/>
        </w:rPr>
      </w:pPr>
    </w:p>
    <w:p w14:paraId="0D3F7D1A" w14:textId="77777777" w:rsidR="004E2227" w:rsidRPr="00303E11" w:rsidRDefault="004E2227" w:rsidP="004E2227">
      <w:pPr>
        <w:pStyle w:val="Heading2"/>
        <w:rPr>
          <w:rFonts w:asciiTheme="minorHAnsi" w:hAnsiTheme="minorHAnsi" w:cstheme="minorHAnsi"/>
          <w:color w:val="auto"/>
          <w:sz w:val="22"/>
          <w:szCs w:val="22"/>
        </w:rPr>
      </w:pPr>
      <w:bookmarkStart w:id="66" w:name="_Toc235611155"/>
      <w:r w:rsidRPr="00303E11">
        <w:rPr>
          <w:rFonts w:asciiTheme="minorHAnsi" w:hAnsiTheme="minorHAnsi" w:cstheme="minorHAnsi"/>
          <w:color w:val="auto"/>
          <w:sz w:val="22"/>
          <w:szCs w:val="22"/>
        </w:rPr>
        <w:t>14.6 Right to Restrict Processing</w:t>
      </w:r>
      <w:bookmarkEnd w:id="66"/>
    </w:p>
    <w:p w14:paraId="12D3C38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may request that the school temporarily restricts the use of their personal information where:</w:t>
      </w:r>
    </w:p>
    <w:p w14:paraId="31D1713A" w14:textId="77777777" w:rsidR="004E2227" w:rsidRPr="00303E11" w:rsidRDefault="004E2227" w:rsidP="004E2227">
      <w:pPr>
        <w:numPr>
          <w:ilvl w:val="0"/>
          <w:numId w:val="6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its accuracy is disputed; </w:t>
      </w:r>
    </w:p>
    <w:p w14:paraId="1348DAB9" w14:textId="77777777" w:rsidR="004E2227" w:rsidRPr="00303E11" w:rsidRDefault="004E2227" w:rsidP="004E2227">
      <w:pPr>
        <w:numPr>
          <w:ilvl w:val="0"/>
          <w:numId w:val="6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processing is believed to be unlawful; </w:t>
      </w:r>
    </w:p>
    <w:p w14:paraId="1A797DF5" w14:textId="77777777" w:rsidR="004E2227" w:rsidRPr="00303E11" w:rsidRDefault="004E2227" w:rsidP="004E2227">
      <w:pPr>
        <w:numPr>
          <w:ilvl w:val="0"/>
          <w:numId w:val="6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information is no longer required but is needed for legal claims; </w:t>
      </w:r>
    </w:p>
    <w:p w14:paraId="7770BF1E" w14:textId="77777777" w:rsidR="004E2227" w:rsidRPr="00303E11" w:rsidRDefault="004E2227" w:rsidP="004E2227">
      <w:pPr>
        <w:numPr>
          <w:ilvl w:val="0"/>
          <w:numId w:val="6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 objection to processing is being considered. </w:t>
      </w:r>
    </w:p>
    <w:p w14:paraId="0D3FC4F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During any period of restriction, the information will normally only be stored unless further processing is permitted by law.</w:t>
      </w:r>
    </w:p>
    <w:p w14:paraId="5B08B5D1" w14:textId="77777777" w:rsidR="004E2227" w:rsidRPr="00303E11" w:rsidRDefault="004E2227" w:rsidP="004E2227">
      <w:pPr>
        <w:rPr>
          <w:rFonts w:asciiTheme="minorHAnsi" w:hAnsiTheme="minorHAnsi" w:cstheme="minorHAnsi"/>
          <w:sz w:val="22"/>
          <w:szCs w:val="22"/>
        </w:rPr>
      </w:pPr>
    </w:p>
    <w:p w14:paraId="6E3A30A5" w14:textId="77777777" w:rsidR="004E2227" w:rsidRPr="00303E11" w:rsidRDefault="004E2227" w:rsidP="004E2227">
      <w:pPr>
        <w:pStyle w:val="Heading2"/>
        <w:rPr>
          <w:rFonts w:asciiTheme="minorHAnsi" w:hAnsiTheme="minorHAnsi" w:cstheme="minorHAnsi"/>
          <w:color w:val="auto"/>
          <w:sz w:val="22"/>
          <w:szCs w:val="22"/>
        </w:rPr>
      </w:pPr>
      <w:bookmarkStart w:id="67" w:name="_Toc235611156"/>
      <w:r w:rsidRPr="00303E11">
        <w:rPr>
          <w:rFonts w:asciiTheme="minorHAnsi" w:hAnsiTheme="minorHAnsi" w:cstheme="minorHAnsi"/>
          <w:color w:val="auto"/>
          <w:sz w:val="22"/>
          <w:szCs w:val="22"/>
        </w:rPr>
        <w:t>14.7 Right to Object</w:t>
      </w:r>
      <w:bookmarkEnd w:id="67"/>
    </w:p>
    <w:p w14:paraId="51DB688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have the right to object to certain types of processing.</w:t>
      </w:r>
    </w:p>
    <w:p w14:paraId="3C50CD9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most commonly applies where processing is based upon:</w:t>
      </w:r>
    </w:p>
    <w:p w14:paraId="1010FF08" w14:textId="77777777" w:rsidR="004E2227" w:rsidRPr="00303E11" w:rsidRDefault="004E2227" w:rsidP="004E2227">
      <w:pPr>
        <w:numPr>
          <w:ilvl w:val="0"/>
          <w:numId w:val="6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legitimate interests; or </w:t>
      </w:r>
    </w:p>
    <w:p w14:paraId="274BBC89" w14:textId="77777777" w:rsidR="004E2227" w:rsidRPr="00303E11" w:rsidRDefault="004E2227" w:rsidP="004E2227">
      <w:pPr>
        <w:numPr>
          <w:ilvl w:val="0"/>
          <w:numId w:val="6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public task. </w:t>
      </w:r>
    </w:p>
    <w:p w14:paraId="5CCF7A4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lastRenderedPageBreak/>
        <w:t>The school will consider each objection carefully and respond in accordance with UK GDPR.</w:t>
      </w:r>
    </w:p>
    <w:p w14:paraId="4FE4ED7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Some statutory processing carried out by schools cannot be stopped because it is required by law.</w:t>
      </w:r>
    </w:p>
    <w:p w14:paraId="16DEB4AB" w14:textId="77777777" w:rsidR="004E2227" w:rsidRPr="00303E11" w:rsidRDefault="004E2227" w:rsidP="004E2227">
      <w:pPr>
        <w:rPr>
          <w:rFonts w:asciiTheme="minorHAnsi" w:hAnsiTheme="minorHAnsi" w:cstheme="minorHAnsi"/>
          <w:sz w:val="22"/>
          <w:szCs w:val="22"/>
        </w:rPr>
      </w:pPr>
    </w:p>
    <w:p w14:paraId="21839097" w14:textId="77777777" w:rsidR="004E2227" w:rsidRPr="00303E11" w:rsidRDefault="004E2227" w:rsidP="004E2227">
      <w:pPr>
        <w:pStyle w:val="Heading2"/>
        <w:rPr>
          <w:rFonts w:asciiTheme="minorHAnsi" w:hAnsiTheme="minorHAnsi" w:cstheme="minorHAnsi"/>
          <w:color w:val="auto"/>
          <w:sz w:val="22"/>
          <w:szCs w:val="22"/>
        </w:rPr>
      </w:pPr>
      <w:bookmarkStart w:id="68" w:name="_Toc235611157"/>
      <w:r w:rsidRPr="00303E11">
        <w:rPr>
          <w:rFonts w:asciiTheme="minorHAnsi" w:hAnsiTheme="minorHAnsi" w:cstheme="minorHAnsi"/>
          <w:color w:val="auto"/>
          <w:sz w:val="22"/>
          <w:szCs w:val="22"/>
        </w:rPr>
        <w:t>14.8 Right to Data Portability</w:t>
      </w:r>
      <w:bookmarkEnd w:id="68"/>
    </w:p>
    <w:p w14:paraId="649DEA7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applicable, individuals may request that personal information they have provided is transferred to another organisation in a structured, commonly used and machine-readable format.</w:t>
      </w:r>
    </w:p>
    <w:p w14:paraId="6C5A157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right applies only in limited circumstances and will not usually apply to most information processed by schools under their public task.</w:t>
      </w:r>
    </w:p>
    <w:p w14:paraId="0AD9C6F4" w14:textId="77777777" w:rsidR="004E2227" w:rsidRPr="00303E11" w:rsidRDefault="004E2227" w:rsidP="004E2227">
      <w:pPr>
        <w:rPr>
          <w:rFonts w:asciiTheme="minorHAnsi" w:hAnsiTheme="minorHAnsi" w:cstheme="minorHAnsi"/>
          <w:sz w:val="22"/>
          <w:szCs w:val="22"/>
        </w:rPr>
      </w:pPr>
    </w:p>
    <w:p w14:paraId="4958A610" w14:textId="77777777" w:rsidR="004E2227" w:rsidRPr="00303E11" w:rsidRDefault="004E2227" w:rsidP="004E2227">
      <w:pPr>
        <w:pStyle w:val="Heading2"/>
        <w:rPr>
          <w:rFonts w:asciiTheme="minorHAnsi" w:hAnsiTheme="minorHAnsi" w:cstheme="minorHAnsi"/>
          <w:color w:val="auto"/>
          <w:sz w:val="22"/>
          <w:szCs w:val="22"/>
        </w:rPr>
      </w:pPr>
      <w:bookmarkStart w:id="69" w:name="_Toc235611158"/>
      <w:r w:rsidRPr="00303E11">
        <w:rPr>
          <w:rFonts w:asciiTheme="minorHAnsi" w:hAnsiTheme="minorHAnsi" w:cstheme="minorHAnsi"/>
          <w:color w:val="auto"/>
          <w:sz w:val="22"/>
          <w:szCs w:val="22"/>
        </w:rPr>
        <w:t>14.9 Rights Relating to Automated Decision-Making</w:t>
      </w:r>
      <w:bookmarkEnd w:id="69"/>
    </w:p>
    <w:p w14:paraId="4C3683F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does not routinely make decisions that have legal or similarly significant effects based solely on automated processing.</w:t>
      </w:r>
    </w:p>
    <w:p w14:paraId="2E0A824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Should this change, individuals will be informed of:</w:t>
      </w:r>
    </w:p>
    <w:p w14:paraId="2CCD2617" w14:textId="77777777" w:rsidR="004E2227" w:rsidRPr="00303E11" w:rsidRDefault="004E2227" w:rsidP="004E2227">
      <w:pPr>
        <w:numPr>
          <w:ilvl w:val="0"/>
          <w:numId w:val="6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existence of automated decision-making; </w:t>
      </w:r>
    </w:p>
    <w:p w14:paraId="431CF740" w14:textId="77777777" w:rsidR="004E2227" w:rsidRPr="00303E11" w:rsidRDefault="004E2227" w:rsidP="004E2227">
      <w:pPr>
        <w:numPr>
          <w:ilvl w:val="0"/>
          <w:numId w:val="6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logic involved; </w:t>
      </w:r>
    </w:p>
    <w:p w14:paraId="41EE20E1" w14:textId="77777777" w:rsidR="004E2227" w:rsidRPr="00303E11" w:rsidRDefault="004E2227" w:rsidP="004E2227">
      <w:pPr>
        <w:numPr>
          <w:ilvl w:val="0"/>
          <w:numId w:val="6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likely consequences; </w:t>
      </w:r>
    </w:p>
    <w:p w14:paraId="476C0CA0" w14:textId="77777777" w:rsidR="004E2227" w:rsidRPr="00303E11" w:rsidRDefault="004E2227" w:rsidP="004E2227">
      <w:pPr>
        <w:numPr>
          <w:ilvl w:val="0"/>
          <w:numId w:val="6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their right to request human intervention. </w:t>
      </w:r>
    </w:p>
    <w:p w14:paraId="4B1F511A" w14:textId="77777777" w:rsidR="004E2227" w:rsidRPr="00303E11" w:rsidRDefault="004E2227" w:rsidP="004E2227">
      <w:pPr>
        <w:spacing w:after="0"/>
        <w:rPr>
          <w:rFonts w:asciiTheme="minorHAnsi" w:hAnsiTheme="minorHAnsi" w:cstheme="minorHAnsi"/>
          <w:sz w:val="22"/>
          <w:szCs w:val="22"/>
        </w:rPr>
      </w:pPr>
    </w:p>
    <w:p w14:paraId="56D16503" w14:textId="77777777" w:rsidR="004E2227" w:rsidRPr="00303E11" w:rsidRDefault="004E2227" w:rsidP="004E2227">
      <w:pPr>
        <w:pStyle w:val="Heading2"/>
        <w:rPr>
          <w:rFonts w:asciiTheme="minorHAnsi" w:hAnsiTheme="minorHAnsi" w:cstheme="minorHAnsi"/>
          <w:color w:val="auto"/>
          <w:sz w:val="22"/>
          <w:szCs w:val="22"/>
        </w:rPr>
      </w:pPr>
      <w:bookmarkStart w:id="70" w:name="_Toc235611159"/>
      <w:r w:rsidRPr="00303E11">
        <w:rPr>
          <w:rFonts w:asciiTheme="minorHAnsi" w:hAnsiTheme="minorHAnsi" w:cstheme="minorHAnsi"/>
          <w:color w:val="auto"/>
          <w:sz w:val="22"/>
          <w:szCs w:val="22"/>
        </w:rPr>
        <w:t>14.10 Right to Complain</w:t>
      </w:r>
      <w:bookmarkEnd w:id="70"/>
    </w:p>
    <w:p w14:paraId="0A4ED27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If an individual believes their personal information has not been handled appropriately, they should raise the matter with the school in the first instance.</w:t>
      </w:r>
    </w:p>
    <w:p w14:paraId="220AC61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investigate concerns promptly and seek to resolve them wherever possible.</w:t>
      </w:r>
    </w:p>
    <w:p w14:paraId="401F2E5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Individuals also have the right to complain directly to the </w:t>
      </w:r>
      <w:r w:rsidRPr="00303E11">
        <w:rPr>
          <w:rStyle w:val="Strong"/>
          <w:rFonts w:asciiTheme="minorHAnsi" w:hAnsiTheme="minorHAnsi" w:cstheme="minorHAnsi"/>
          <w:sz w:val="22"/>
          <w:szCs w:val="22"/>
        </w:rPr>
        <w:t>Information Commissioner's Office (ICO)</w:t>
      </w:r>
      <w:r w:rsidRPr="00303E11">
        <w:rPr>
          <w:rFonts w:asciiTheme="minorHAnsi" w:hAnsiTheme="minorHAnsi" w:cstheme="minorHAnsi"/>
          <w:sz w:val="22"/>
          <w:szCs w:val="22"/>
        </w:rPr>
        <w:t>.</w:t>
      </w:r>
    </w:p>
    <w:p w14:paraId="7A8A3CE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Contact details for the ICO can be found on its website:</w:t>
      </w:r>
    </w:p>
    <w:p w14:paraId="2D877B2E" w14:textId="77777777" w:rsidR="004E2227" w:rsidRPr="00303E11" w:rsidRDefault="00FE11EB" w:rsidP="004E2227">
      <w:pPr>
        <w:pStyle w:val="NormalWeb"/>
        <w:rPr>
          <w:rFonts w:asciiTheme="minorHAnsi" w:hAnsiTheme="minorHAnsi" w:cstheme="minorHAnsi"/>
          <w:sz w:val="22"/>
          <w:szCs w:val="22"/>
        </w:rPr>
      </w:pPr>
      <w:hyperlink r:id="rId13" w:tgtFrame="_new" w:history="1">
        <w:r w:rsidR="004E2227" w:rsidRPr="00303E11">
          <w:rPr>
            <w:rStyle w:val="Hyperlink"/>
            <w:rFonts w:asciiTheme="minorHAnsi" w:hAnsiTheme="minorHAnsi" w:cstheme="minorHAnsi"/>
            <w:b/>
            <w:bCs/>
            <w:color w:val="auto"/>
            <w:sz w:val="22"/>
            <w:szCs w:val="22"/>
          </w:rPr>
          <w:t>https://ico.org.uk</w:t>
        </w:r>
      </w:hyperlink>
    </w:p>
    <w:p w14:paraId="65F9C3DC" w14:textId="77777777" w:rsidR="004E2227" w:rsidRPr="00303E11" w:rsidRDefault="004E2227" w:rsidP="004E2227">
      <w:pPr>
        <w:rPr>
          <w:rFonts w:asciiTheme="minorHAnsi" w:hAnsiTheme="minorHAnsi" w:cstheme="minorHAnsi"/>
          <w:sz w:val="22"/>
          <w:szCs w:val="22"/>
        </w:rPr>
      </w:pPr>
    </w:p>
    <w:p w14:paraId="518DD7BB" w14:textId="77777777" w:rsidR="004E2227" w:rsidRPr="00303E11" w:rsidRDefault="004E2227" w:rsidP="004E2227">
      <w:pPr>
        <w:pStyle w:val="Heading1"/>
        <w:rPr>
          <w:rFonts w:asciiTheme="minorHAnsi" w:hAnsiTheme="minorHAnsi" w:cstheme="minorHAnsi"/>
          <w:sz w:val="22"/>
          <w:szCs w:val="22"/>
        </w:rPr>
      </w:pPr>
      <w:bookmarkStart w:id="71" w:name="_Toc235611160"/>
      <w:r w:rsidRPr="00303E11">
        <w:rPr>
          <w:rFonts w:asciiTheme="minorHAnsi" w:hAnsiTheme="minorHAnsi" w:cstheme="minorHAnsi"/>
          <w:sz w:val="22"/>
          <w:szCs w:val="22"/>
        </w:rPr>
        <w:t>15. Educational Records</w:t>
      </w:r>
      <w:bookmarkEnd w:id="71"/>
    </w:p>
    <w:p w14:paraId="3891CA7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Parents</w:t>
      </w:r>
      <w:r w:rsidR="00EB3B6E">
        <w:rPr>
          <w:rFonts w:asciiTheme="minorHAnsi" w:hAnsiTheme="minorHAnsi" w:cstheme="minorHAnsi"/>
          <w:sz w:val="22"/>
          <w:szCs w:val="22"/>
        </w:rPr>
        <w:t xml:space="preserve"> (or those with parental responsibility, where applicable)</w:t>
      </w:r>
      <w:r w:rsidRPr="00303E11">
        <w:rPr>
          <w:rFonts w:asciiTheme="minorHAnsi" w:hAnsiTheme="minorHAnsi" w:cstheme="minorHAnsi"/>
          <w:sz w:val="22"/>
          <w:szCs w:val="22"/>
        </w:rPr>
        <w:t xml:space="preserve"> have a legal right to request access to their child's educational record in accordance with education legislation.</w:t>
      </w:r>
    </w:p>
    <w:p w14:paraId="699D7B0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Educational records may include information such as:</w:t>
      </w:r>
    </w:p>
    <w:p w14:paraId="4296F6C5" w14:textId="77777777" w:rsidR="004E2227" w:rsidRPr="00303E11" w:rsidRDefault="004E2227" w:rsidP="004E2227">
      <w:pPr>
        <w:numPr>
          <w:ilvl w:val="0"/>
          <w:numId w:val="6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reports; </w:t>
      </w:r>
    </w:p>
    <w:p w14:paraId="602BD212" w14:textId="77777777" w:rsidR="004E2227" w:rsidRPr="00303E11" w:rsidRDefault="004E2227" w:rsidP="004E2227">
      <w:pPr>
        <w:numPr>
          <w:ilvl w:val="0"/>
          <w:numId w:val="6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assessment information; </w:t>
      </w:r>
    </w:p>
    <w:p w14:paraId="5FB149DC" w14:textId="77777777" w:rsidR="004E2227" w:rsidRPr="00303E11" w:rsidRDefault="004E2227" w:rsidP="004E2227">
      <w:pPr>
        <w:numPr>
          <w:ilvl w:val="0"/>
          <w:numId w:val="6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attendance records; </w:t>
      </w:r>
    </w:p>
    <w:p w14:paraId="0373533E" w14:textId="77777777" w:rsidR="004E2227" w:rsidRPr="00303E11" w:rsidRDefault="004E2227" w:rsidP="004E2227">
      <w:pPr>
        <w:numPr>
          <w:ilvl w:val="0"/>
          <w:numId w:val="64"/>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behaviour</w:t>
      </w:r>
      <w:proofErr w:type="spellEnd"/>
      <w:r w:rsidRPr="00303E11">
        <w:rPr>
          <w:rFonts w:asciiTheme="minorHAnsi" w:hAnsiTheme="minorHAnsi" w:cstheme="minorHAnsi"/>
          <w:sz w:val="22"/>
          <w:szCs w:val="22"/>
        </w:rPr>
        <w:t xml:space="preserve"> records; </w:t>
      </w:r>
    </w:p>
    <w:p w14:paraId="47D5445D" w14:textId="77777777" w:rsidR="004E2227" w:rsidRPr="00303E11" w:rsidRDefault="004E2227" w:rsidP="004E2227">
      <w:pPr>
        <w:numPr>
          <w:ilvl w:val="0"/>
          <w:numId w:val="6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correspondence relating to the pupil. </w:t>
      </w:r>
    </w:p>
    <w:p w14:paraId="47F1E8E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respond within the timescales required by legislation.</w:t>
      </w:r>
    </w:p>
    <w:p w14:paraId="56A13B5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Information may be withheld where:</w:t>
      </w:r>
    </w:p>
    <w:p w14:paraId="73B47E99" w14:textId="77777777" w:rsidR="004E2227" w:rsidRPr="00303E11" w:rsidRDefault="004E2227" w:rsidP="004E2227">
      <w:pPr>
        <w:numPr>
          <w:ilvl w:val="0"/>
          <w:numId w:val="6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disclosure would identify another individual; </w:t>
      </w:r>
    </w:p>
    <w:p w14:paraId="63C16D92" w14:textId="77777777" w:rsidR="004E2227" w:rsidRPr="00303E11" w:rsidRDefault="004E2227" w:rsidP="004E2227">
      <w:pPr>
        <w:numPr>
          <w:ilvl w:val="0"/>
          <w:numId w:val="6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concerns exist; </w:t>
      </w:r>
    </w:p>
    <w:p w14:paraId="5D597CC2" w14:textId="77777777" w:rsidR="004E2227" w:rsidRPr="00303E11" w:rsidRDefault="004E2227" w:rsidP="004E2227">
      <w:pPr>
        <w:numPr>
          <w:ilvl w:val="0"/>
          <w:numId w:val="6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legal exemptions apply. </w:t>
      </w:r>
    </w:p>
    <w:p w14:paraId="440E599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Educational Records are separate from Subject Access Requests, although there may be occasions where both types of request are received together.</w:t>
      </w:r>
    </w:p>
    <w:p w14:paraId="5023141B" w14:textId="77777777" w:rsidR="004E2227" w:rsidRPr="00303E11" w:rsidRDefault="004E2227" w:rsidP="004E2227">
      <w:pPr>
        <w:rPr>
          <w:rFonts w:asciiTheme="minorHAnsi" w:hAnsiTheme="minorHAnsi" w:cstheme="minorHAnsi"/>
          <w:sz w:val="22"/>
          <w:szCs w:val="22"/>
        </w:rPr>
      </w:pPr>
    </w:p>
    <w:p w14:paraId="1D3841B7" w14:textId="77777777" w:rsidR="004E2227" w:rsidRPr="00303E11" w:rsidRDefault="004E2227" w:rsidP="004E2227">
      <w:pPr>
        <w:pStyle w:val="Heading1"/>
        <w:rPr>
          <w:rFonts w:asciiTheme="minorHAnsi" w:hAnsiTheme="minorHAnsi" w:cstheme="minorHAnsi"/>
          <w:sz w:val="22"/>
          <w:szCs w:val="22"/>
        </w:rPr>
      </w:pPr>
      <w:bookmarkStart w:id="72" w:name="_Toc235611161"/>
      <w:r w:rsidRPr="00303E11">
        <w:rPr>
          <w:rFonts w:asciiTheme="minorHAnsi" w:hAnsiTheme="minorHAnsi" w:cstheme="minorHAnsi"/>
          <w:sz w:val="22"/>
          <w:szCs w:val="22"/>
        </w:rPr>
        <w:t>16. Consent</w:t>
      </w:r>
      <w:bookmarkEnd w:id="72"/>
    </w:p>
    <w:p w14:paraId="32D8D72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does not rely on consent for most of the personal information it processes.</w:t>
      </w:r>
    </w:p>
    <w:p w14:paraId="60AB93DD" w14:textId="77777777" w:rsidR="004E2227"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majority of information is processed because the school is carrying out its statutory duties or functions in the public interest.</w:t>
      </w:r>
    </w:p>
    <w:p w14:paraId="02F20371" w14:textId="77777777" w:rsidR="00EB3B6E" w:rsidRPr="00303E11" w:rsidRDefault="00EB3B6E" w:rsidP="004E2227">
      <w:pPr>
        <w:pStyle w:val="NormalWeb"/>
        <w:rPr>
          <w:rFonts w:asciiTheme="minorHAnsi" w:hAnsiTheme="minorHAnsi" w:cstheme="minorHAnsi"/>
          <w:sz w:val="22"/>
          <w:szCs w:val="22"/>
        </w:rPr>
      </w:pPr>
      <w:r w:rsidRPr="00EB3B6E">
        <w:rPr>
          <w:rFonts w:asciiTheme="minorHAnsi" w:hAnsiTheme="minorHAnsi" w:cstheme="minorHAnsi"/>
          <w:sz w:val="22"/>
          <w:szCs w:val="22"/>
        </w:rPr>
        <w:t>Where consent is used as the lawful basis for processing, records of consent will be maintained and reviewed where appropriate.</w:t>
      </w:r>
    </w:p>
    <w:p w14:paraId="1EEFF0A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consent is required, it will be:</w:t>
      </w:r>
    </w:p>
    <w:p w14:paraId="7F9EBE97" w14:textId="77777777" w:rsidR="004E2227" w:rsidRPr="00303E11" w:rsidRDefault="004E2227" w:rsidP="004E2227">
      <w:pPr>
        <w:numPr>
          <w:ilvl w:val="0"/>
          <w:numId w:val="6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freely given; </w:t>
      </w:r>
    </w:p>
    <w:p w14:paraId="0A6DA3A4" w14:textId="77777777" w:rsidR="004E2227" w:rsidRPr="00303E11" w:rsidRDefault="004E2227" w:rsidP="004E2227">
      <w:pPr>
        <w:numPr>
          <w:ilvl w:val="0"/>
          <w:numId w:val="6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specific; </w:t>
      </w:r>
    </w:p>
    <w:p w14:paraId="7D8A0159" w14:textId="77777777" w:rsidR="004E2227" w:rsidRPr="00303E11" w:rsidRDefault="004E2227" w:rsidP="004E2227">
      <w:pPr>
        <w:numPr>
          <w:ilvl w:val="0"/>
          <w:numId w:val="6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informed; </w:t>
      </w:r>
    </w:p>
    <w:p w14:paraId="401D7E3F" w14:textId="77777777" w:rsidR="004E2227" w:rsidRPr="00303E11" w:rsidRDefault="004E2227" w:rsidP="004E2227">
      <w:pPr>
        <w:numPr>
          <w:ilvl w:val="0"/>
          <w:numId w:val="6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capable of being withdrawn. </w:t>
      </w:r>
    </w:p>
    <w:p w14:paraId="10DCA0A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where consent may be required include:</w:t>
      </w:r>
    </w:p>
    <w:p w14:paraId="2C9C6A84" w14:textId="77777777" w:rsidR="004E2227" w:rsidRPr="00303E11" w:rsidRDefault="004E2227" w:rsidP="004E2227">
      <w:pPr>
        <w:numPr>
          <w:ilvl w:val="0"/>
          <w:numId w:val="6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use of photographs in promotional material; </w:t>
      </w:r>
    </w:p>
    <w:p w14:paraId="4D53625E" w14:textId="77777777" w:rsidR="004E2227" w:rsidRPr="00303E11" w:rsidRDefault="004E2227" w:rsidP="004E2227">
      <w:pPr>
        <w:numPr>
          <w:ilvl w:val="0"/>
          <w:numId w:val="6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participation in optional activities; </w:t>
      </w:r>
    </w:p>
    <w:p w14:paraId="58387B66" w14:textId="77777777" w:rsidR="004E2227" w:rsidRPr="00303E11" w:rsidRDefault="004E2227" w:rsidP="004E2227">
      <w:pPr>
        <w:numPr>
          <w:ilvl w:val="0"/>
          <w:numId w:val="6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certain uses of personal information where no other lawful basis applies. </w:t>
      </w:r>
    </w:p>
    <w:p w14:paraId="73A5F89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Individuals may withdraw consent at any time.</w:t>
      </w:r>
    </w:p>
    <w:p w14:paraId="52D5149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Withdrawal of consent will not affect processing that took place before consent was withdrawn.</w:t>
      </w:r>
    </w:p>
    <w:p w14:paraId="65B1A5C6" w14:textId="77777777" w:rsidR="004E2227" w:rsidRPr="00303E11" w:rsidRDefault="004E2227" w:rsidP="004E2227">
      <w:pPr>
        <w:pStyle w:val="Heading1"/>
        <w:rPr>
          <w:rFonts w:asciiTheme="minorHAnsi" w:hAnsiTheme="minorHAnsi" w:cstheme="minorHAnsi"/>
          <w:sz w:val="22"/>
          <w:szCs w:val="22"/>
        </w:rPr>
      </w:pPr>
      <w:bookmarkStart w:id="73" w:name="_Toc235611162"/>
      <w:r w:rsidRPr="00303E11">
        <w:rPr>
          <w:rFonts w:asciiTheme="minorHAnsi" w:hAnsiTheme="minorHAnsi" w:cstheme="minorHAnsi"/>
          <w:sz w:val="22"/>
          <w:szCs w:val="22"/>
        </w:rPr>
        <w:t>17. Information Security</w:t>
      </w:r>
      <w:bookmarkEnd w:id="73"/>
    </w:p>
    <w:p w14:paraId="241CA1A8" w14:textId="77777777" w:rsidR="004E2227" w:rsidRPr="00303E11" w:rsidRDefault="004E2227" w:rsidP="004E2227">
      <w:pPr>
        <w:pStyle w:val="NormalWeb"/>
        <w:rPr>
          <w:rFonts w:asciiTheme="minorHAnsi" w:hAnsiTheme="minorHAnsi" w:cstheme="minorHAnsi"/>
          <w:sz w:val="22"/>
          <w:szCs w:val="22"/>
        </w:rPr>
      </w:pPr>
      <w:proofErr w:type="spellStart"/>
      <w:r w:rsidRPr="00303E11">
        <w:rPr>
          <w:rFonts w:asciiTheme="minorHAnsi" w:hAnsiTheme="minorHAnsi" w:cstheme="minorHAnsi"/>
          <w:sz w:val="22"/>
          <w:szCs w:val="22"/>
        </w:rPr>
        <w:t>Cadmore</w:t>
      </w:r>
      <w:proofErr w:type="spellEnd"/>
      <w:r w:rsidRPr="00303E11">
        <w:rPr>
          <w:rFonts w:asciiTheme="minorHAnsi" w:hAnsiTheme="minorHAnsi" w:cstheme="minorHAnsi"/>
          <w:sz w:val="22"/>
          <w:szCs w:val="22"/>
        </w:rPr>
        <w:t xml:space="preserve"> End </w:t>
      </w:r>
      <w:proofErr w:type="spellStart"/>
      <w:r w:rsidRPr="00303E11">
        <w:rPr>
          <w:rFonts w:asciiTheme="minorHAnsi" w:hAnsiTheme="minorHAnsi" w:cstheme="minorHAnsi"/>
          <w:sz w:val="22"/>
          <w:szCs w:val="22"/>
        </w:rPr>
        <w:t>CofE</w:t>
      </w:r>
      <w:proofErr w:type="spellEnd"/>
      <w:r w:rsidRPr="00303E11">
        <w:rPr>
          <w:rFonts w:asciiTheme="minorHAnsi" w:hAnsiTheme="minorHAnsi" w:cstheme="minorHAnsi"/>
          <w:sz w:val="22"/>
          <w:szCs w:val="22"/>
        </w:rPr>
        <w:t xml:space="preserve"> Combined School and Nursery recognises that protecting personal information is essential to safeguarding children, maintaining public confidence and complying with data protection legislation.</w:t>
      </w:r>
    </w:p>
    <w:p w14:paraId="1EDB81C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lastRenderedPageBreak/>
        <w:t>The school will implement appropriate technical and organisational measures to protect personal information against:</w:t>
      </w:r>
    </w:p>
    <w:p w14:paraId="3EB23F81"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accidental loss; </w:t>
      </w:r>
    </w:p>
    <w:p w14:paraId="2C190569"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unauthorised</w:t>
      </w:r>
      <w:proofErr w:type="spellEnd"/>
      <w:r w:rsidRPr="00303E11">
        <w:rPr>
          <w:rFonts w:asciiTheme="minorHAnsi" w:hAnsiTheme="minorHAnsi" w:cstheme="minorHAnsi"/>
          <w:sz w:val="22"/>
          <w:szCs w:val="22"/>
        </w:rPr>
        <w:t xml:space="preserve"> access; </w:t>
      </w:r>
    </w:p>
    <w:p w14:paraId="01462D7F"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alteration; </w:t>
      </w:r>
    </w:p>
    <w:p w14:paraId="0A659652"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disclosure; </w:t>
      </w:r>
    </w:p>
    <w:p w14:paraId="176DE38F"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destruction; </w:t>
      </w:r>
    </w:p>
    <w:p w14:paraId="48C4FFB8"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theft; </w:t>
      </w:r>
    </w:p>
    <w:p w14:paraId="0641A9DE" w14:textId="77777777" w:rsidR="004E2227" w:rsidRPr="00303E11" w:rsidRDefault="004E2227" w:rsidP="004E2227">
      <w:pPr>
        <w:numPr>
          <w:ilvl w:val="0"/>
          <w:numId w:val="68"/>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cyber attack</w:t>
      </w:r>
      <w:proofErr w:type="spellEnd"/>
      <w:r w:rsidRPr="00303E11">
        <w:rPr>
          <w:rFonts w:asciiTheme="minorHAnsi" w:hAnsiTheme="minorHAnsi" w:cstheme="minorHAnsi"/>
          <w:sz w:val="22"/>
          <w:szCs w:val="22"/>
        </w:rPr>
        <w:t xml:space="preserve">. </w:t>
      </w:r>
    </w:p>
    <w:p w14:paraId="16A8269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Security arrangements will be reviewed regularly to ensure they remain effective.</w:t>
      </w:r>
    </w:p>
    <w:p w14:paraId="1F3B1409" w14:textId="77777777" w:rsidR="004E2227" w:rsidRPr="00303E11" w:rsidRDefault="004E2227" w:rsidP="004E2227">
      <w:pPr>
        <w:rPr>
          <w:rFonts w:asciiTheme="minorHAnsi" w:hAnsiTheme="minorHAnsi" w:cstheme="minorHAnsi"/>
          <w:sz w:val="22"/>
          <w:szCs w:val="22"/>
        </w:rPr>
      </w:pPr>
    </w:p>
    <w:p w14:paraId="283D5A99" w14:textId="77777777" w:rsidR="004E2227" w:rsidRPr="00303E11" w:rsidRDefault="004E2227" w:rsidP="004E2227">
      <w:pPr>
        <w:pStyle w:val="Heading2"/>
        <w:rPr>
          <w:rFonts w:asciiTheme="minorHAnsi" w:hAnsiTheme="minorHAnsi" w:cstheme="minorHAnsi"/>
          <w:color w:val="auto"/>
          <w:sz w:val="22"/>
          <w:szCs w:val="22"/>
        </w:rPr>
      </w:pPr>
      <w:bookmarkStart w:id="74" w:name="_Toc235611163"/>
      <w:r w:rsidRPr="00303E11">
        <w:rPr>
          <w:rFonts w:asciiTheme="minorHAnsi" w:hAnsiTheme="minorHAnsi" w:cstheme="minorHAnsi"/>
          <w:color w:val="auto"/>
          <w:sz w:val="22"/>
          <w:szCs w:val="22"/>
        </w:rPr>
        <w:t>17.1 Physical Security</w:t>
      </w:r>
      <w:bookmarkEnd w:id="74"/>
    </w:p>
    <w:p w14:paraId="534163B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Paper records containing personal information will be stored securely.</w:t>
      </w:r>
    </w:p>
    <w:p w14:paraId="5B391C7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ensure that:</w:t>
      </w:r>
    </w:p>
    <w:p w14:paraId="64CC1DC5" w14:textId="77777777" w:rsidR="004E2227" w:rsidRPr="00303E11" w:rsidRDefault="004E2227" w:rsidP="004E2227">
      <w:pPr>
        <w:numPr>
          <w:ilvl w:val="0"/>
          <w:numId w:val="6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confidential files are stored in locked cabinets or secure offices; </w:t>
      </w:r>
    </w:p>
    <w:p w14:paraId="7514E333" w14:textId="77777777" w:rsidR="004E2227" w:rsidRPr="00303E11" w:rsidRDefault="004E2227" w:rsidP="004E2227">
      <w:pPr>
        <w:numPr>
          <w:ilvl w:val="0"/>
          <w:numId w:val="6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visitors cannot access confidential records; </w:t>
      </w:r>
    </w:p>
    <w:p w14:paraId="1BF136C3" w14:textId="77777777" w:rsidR="004E2227" w:rsidRPr="00303E11" w:rsidRDefault="004E2227" w:rsidP="004E2227">
      <w:pPr>
        <w:numPr>
          <w:ilvl w:val="0"/>
          <w:numId w:val="6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documents are not left unattended in classrooms or communal areas; </w:t>
      </w:r>
    </w:p>
    <w:p w14:paraId="7E2D9AA2" w14:textId="77777777" w:rsidR="004E2227" w:rsidRPr="00303E11" w:rsidRDefault="004E2227" w:rsidP="004E2227">
      <w:pPr>
        <w:numPr>
          <w:ilvl w:val="0"/>
          <w:numId w:val="6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confidential paperwork is not left on photocopiers or printers; </w:t>
      </w:r>
    </w:p>
    <w:p w14:paraId="1AA2125C" w14:textId="77777777" w:rsidR="004E2227" w:rsidRPr="00303E11" w:rsidRDefault="004E2227" w:rsidP="004E2227">
      <w:pPr>
        <w:numPr>
          <w:ilvl w:val="0"/>
          <w:numId w:val="6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office areas containing personal information remain secure. </w:t>
      </w:r>
    </w:p>
    <w:p w14:paraId="4F4B50F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At the end of each working day, confidential information should be stored appropriately.</w:t>
      </w:r>
    </w:p>
    <w:p w14:paraId="562C75D1" w14:textId="77777777" w:rsidR="004E2227" w:rsidRPr="00303E11" w:rsidRDefault="004E2227" w:rsidP="004E2227">
      <w:pPr>
        <w:rPr>
          <w:rFonts w:asciiTheme="minorHAnsi" w:hAnsiTheme="minorHAnsi" w:cstheme="minorHAnsi"/>
          <w:sz w:val="22"/>
          <w:szCs w:val="22"/>
        </w:rPr>
      </w:pPr>
    </w:p>
    <w:p w14:paraId="58686FEC" w14:textId="77777777" w:rsidR="004E2227" w:rsidRPr="00303E11" w:rsidRDefault="004E2227" w:rsidP="004E2227">
      <w:pPr>
        <w:pStyle w:val="Heading2"/>
        <w:rPr>
          <w:rFonts w:asciiTheme="minorHAnsi" w:hAnsiTheme="minorHAnsi" w:cstheme="minorHAnsi"/>
          <w:color w:val="auto"/>
          <w:sz w:val="22"/>
          <w:szCs w:val="22"/>
        </w:rPr>
      </w:pPr>
      <w:bookmarkStart w:id="75" w:name="_Toc235611164"/>
      <w:r w:rsidRPr="00303E11">
        <w:rPr>
          <w:rFonts w:asciiTheme="minorHAnsi" w:hAnsiTheme="minorHAnsi" w:cstheme="minorHAnsi"/>
          <w:color w:val="auto"/>
          <w:sz w:val="22"/>
          <w:szCs w:val="22"/>
        </w:rPr>
        <w:t>17.2 Electronic Security</w:t>
      </w:r>
      <w:bookmarkEnd w:id="75"/>
    </w:p>
    <w:p w14:paraId="7711A32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Electronic information will be protected through appropriate security measures.</w:t>
      </w:r>
    </w:p>
    <w:p w14:paraId="1DB4931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These include:</w:t>
      </w:r>
    </w:p>
    <w:p w14:paraId="7105D8CF"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individual user accounts; </w:t>
      </w:r>
    </w:p>
    <w:p w14:paraId="2AF7CD4C"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 passwords; </w:t>
      </w:r>
    </w:p>
    <w:p w14:paraId="30AC0EEE"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multi-factor authentication (where available); </w:t>
      </w:r>
    </w:p>
    <w:p w14:paraId="1C598AC9"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encrypted devices where appropriate; </w:t>
      </w:r>
    </w:p>
    <w:p w14:paraId="301597BB"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automatic screen locking; </w:t>
      </w:r>
    </w:p>
    <w:p w14:paraId="61FE556D"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restricted user permissions; </w:t>
      </w:r>
    </w:p>
    <w:p w14:paraId="2719F699"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 backups; </w:t>
      </w:r>
    </w:p>
    <w:p w14:paraId="7DBE2574"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anti-virus protection; </w:t>
      </w:r>
    </w:p>
    <w:p w14:paraId="462F1125"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firewall protection; </w:t>
      </w:r>
    </w:p>
    <w:p w14:paraId="4A0A26AD" w14:textId="77777777" w:rsidR="004E2227" w:rsidRPr="00303E11" w:rsidRDefault="004E2227" w:rsidP="004E2227">
      <w:pPr>
        <w:numPr>
          <w:ilvl w:val="0"/>
          <w:numId w:val="7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software updates and security patches. </w:t>
      </w:r>
    </w:p>
    <w:p w14:paraId="38FBA96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Access to systems will be based upon the principle of </w:t>
      </w:r>
      <w:r w:rsidRPr="00303E11">
        <w:rPr>
          <w:rStyle w:val="Strong"/>
          <w:rFonts w:asciiTheme="minorHAnsi" w:hAnsiTheme="minorHAnsi" w:cstheme="minorHAnsi"/>
          <w:sz w:val="22"/>
          <w:szCs w:val="22"/>
        </w:rPr>
        <w:t>least privilege</w:t>
      </w:r>
      <w:r w:rsidRPr="00303E11">
        <w:rPr>
          <w:rFonts w:asciiTheme="minorHAnsi" w:hAnsiTheme="minorHAnsi" w:cstheme="minorHAnsi"/>
          <w:sz w:val="22"/>
          <w:szCs w:val="22"/>
        </w:rPr>
        <w:t>, ensuring staff only have access to information required for their role.</w:t>
      </w:r>
    </w:p>
    <w:p w14:paraId="664355AD" w14:textId="77777777" w:rsidR="004E2227" w:rsidRPr="00303E11" w:rsidRDefault="004E2227" w:rsidP="004E2227">
      <w:pPr>
        <w:rPr>
          <w:rFonts w:asciiTheme="minorHAnsi" w:hAnsiTheme="minorHAnsi" w:cstheme="minorHAnsi"/>
          <w:sz w:val="22"/>
          <w:szCs w:val="22"/>
        </w:rPr>
      </w:pPr>
    </w:p>
    <w:p w14:paraId="474E14E9" w14:textId="77777777" w:rsidR="004E2227" w:rsidRPr="00303E11" w:rsidRDefault="004E2227" w:rsidP="004E2227">
      <w:pPr>
        <w:pStyle w:val="Heading2"/>
        <w:rPr>
          <w:rFonts w:asciiTheme="minorHAnsi" w:hAnsiTheme="minorHAnsi" w:cstheme="minorHAnsi"/>
          <w:color w:val="auto"/>
          <w:sz w:val="22"/>
          <w:szCs w:val="22"/>
        </w:rPr>
      </w:pPr>
      <w:bookmarkStart w:id="76" w:name="_Toc235611165"/>
      <w:r w:rsidRPr="00303E11">
        <w:rPr>
          <w:rFonts w:asciiTheme="minorHAnsi" w:hAnsiTheme="minorHAnsi" w:cstheme="minorHAnsi"/>
          <w:color w:val="auto"/>
          <w:sz w:val="22"/>
          <w:szCs w:val="22"/>
        </w:rPr>
        <w:lastRenderedPageBreak/>
        <w:t>17.3 School Information Systems</w:t>
      </w:r>
      <w:bookmarkEnd w:id="76"/>
    </w:p>
    <w:p w14:paraId="4758AE8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uses a range of secure electronic systems to support its work.</w:t>
      </w:r>
    </w:p>
    <w:p w14:paraId="38AA45F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These may include:</w:t>
      </w:r>
    </w:p>
    <w:p w14:paraId="515D410F"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Arbor Management Information System (MIS); </w:t>
      </w:r>
    </w:p>
    <w:p w14:paraId="512E519B"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CPOMS safeguarding system; </w:t>
      </w:r>
    </w:p>
    <w:p w14:paraId="6A93653B"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Microsoft 365; </w:t>
      </w:r>
    </w:p>
    <w:p w14:paraId="0B7F6BC0"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financial management systems; </w:t>
      </w:r>
    </w:p>
    <w:p w14:paraId="69697021"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educational software; </w:t>
      </w:r>
    </w:p>
    <w:p w14:paraId="7456F6A2"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communication platforms; </w:t>
      </w:r>
    </w:p>
    <w:p w14:paraId="7604FAE3" w14:textId="77777777" w:rsidR="004E2227" w:rsidRPr="00303E11" w:rsidRDefault="004E2227" w:rsidP="004E2227">
      <w:pPr>
        <w:numPr>
          <w:ilvl w:val="0"/>
          <w:numId w:val="7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 cloud storage. </w:t>
      </w:r>
    </w:p>
    <w:p w14:paraId="4A01609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Only approved systems </w:t>
      </w:r>
      <w:r w:rsidR="00EB3B6E">
        <w:rPr>
          <w:rFonts w:asciiTheme="minorHAnsi" w:hAnsiTheme="minorHAnsi" w:cstheme="minorHAnsi"/>
          <w:sz w:val="22"/>
          <w:szCs w:val="22"/>
        </w:rPr>
        <w:t xml:space="preserve">and applications </w:t>
      </w:r>
      <w:r w:rsidRPr="00303E11">
        <w:rPr>
          <w:rFonts w:asciiTheme="minorHAnsi" w:hAnsiTheme="minorHAnsi" w:cstheme="minorHAnsi"/>
          <w:sz w:val="22"/>
          <w:szCs w:val="22"/>
        </w:rPr>
        <w:t>may be used to store personal information.</w:t>
      </w:r>
    </w:p>
    <w:p w14:paraId="6D29FC5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must not create unofficial databases or maintain personal records outside approved school systems without authorisation.</w:t>
      </w:r>
    </w:p>
    <w:p w14:paraId="1A965116" w14:textId="77777777" w:rsidR="004E2227" w:rsidRPr="00303E11" w:rsidRDefault="004E2227" w:rsidP="004E2227">
      <w:pPr>
        <w:rPr>
          <w:rFonts w:asciiTheme="minorHAnsi" w:hAnsiTheme="minorHAnsi" w:cstheme="minorHAnsi"/>
          <w:sz w:val="22"/>
          <w:szCs w:val="22"/>
        </w:rPr>
      </w:pPr>
    </w:p>
    <w:p w14:paraId="0FBE9C4F" w14:textId="77777777" w:rsidR="004E2227" w:rsidRPr="00303E11" w:rsidRDefault="004E2227" w:rsidP="004E2227">
      <w:pPr>
        <w:pStyle w:val="Heading2"/>
        <w:rPr>
          <w:rFonts w:asciiTheme="minorHAnsi" w:hAnsiTheme="minorHAnsi" w:cstheme="minorHAnsi"/>
          <w:color w:val="auto"/>
          <w:sz w:val="22"/>
          <w:szCs w:val="22"/>
        </w:rPr>
      </w:pPr>
      <w:bookmarkStart w:id="77" w:name="_Toc235611166"/>
      <w:r w:rsidRPr="00303E11">
        <w:rPr>
          <w:rFonts w:asciiTheme="minorHAnsi" w:hAnsiTheme="minorHAnsi" w:cstheme="minorHAnsi"/>
          <w:color w:val="auto"/>
          <w:sz w:val="22"/>
          <w:szCs w:val="22"/>
        </w:rPr>
        <w:t>17.4 Password Security</w:t>
      </w:r>
      <w:bookmarkEnd w:id="77"/>
    </w:p>
    <w:p w14:paraId="368EAA9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are responsible for maintaining the security of their accounts.</w:t>
      </w:r>
    </w:p>
    <w:p w14:paraId="4818B06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must:</w:t>
      </w:r>
    </w:p>
    <w:p w14:paraId="0B850C33" w14:textId="77777777" w:rsidR="004E2227" w:rsidRPr="00303E11" w:rsidRDefault="004E2227" w:rsidP="004E2227">
      <w:pPr>
        <w:numPr>
          <w:ilvl w:val="0"/>
          <w:numId w:val="7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use strong, unique passwords; </w:t>
      </w:r>
    </w:p>
    <w:p w14:paraId="79423401" w14:textId="77777777" w:rsidR="004E2227" w:rsidRPr="00303E11" w:rsidRDefault="004E2227" w:rsidP="004E2227">
      <w:pPr>
        <w:numPr>
          <w:ilvl w:val="0"/>
          <w:numId w:val="7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keep passwords confidential; </w:t>
      </w:r>
    </w:p>
    <w:p w14:paraId="409AE8BE" w14:textId="77777777" w:rsidR="004E2227" w:rsidRPr="00303E11" w:rsidRDefault="004E2227" w:rsidP="004E2227">
      <w:pPr>
        <w:numPr>
          <w:ilvl w:val="0"/>
          <w:numId w:val="7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never share passwords with another person; </w:t>
      </w:r>
    </w:p>
    <w:p w14:paraId="2053E145" w14:textId="77777777" w:rsidR="004E2227" w:rsidRPr="00303E11" w:rsidRDefault="004E2227" w:rsidP="004E2227">
      <w:pPr>
        <w:numPr>
          <w:ilvl w:val="0"/>
          <w:numId w:val="7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change passwords immediately if they believe they have been compromised; </w:t>
      </w:r>
    </w:p>
    <w:p w14:paraId="19F4CE13" w14:textId="77777777" w:rsidR="004E2227" w:rsidRPr="00303E11" w:rsidRDefault="004E2227" w:rsidP="004E2227">
      <w:pPr>
        <w:numPr>
          <w:ilvl w:val="0"/>
          <w:numId w:val="7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enable multi-factor authentication where available. </w:t>
      </w:r>
    </w:p>
    <w:p w14:paraId="12ED3FE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Passwords must never be:</w:t>
      </w:r>
    </w:p>
    <w:p w14:paraId="2B76B14B" w14:textId="77777777" w:rsidR="004E2227" w:rsidRPr="00303E11" w:rsidRDefault="004E2227" w:rsidP="004E2227">
      <w:pPr>
        <w:numPr>
          <w:ilvl w:val="0"/>
          <w:numId w:val="7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written where they can be seen by others; </w:t>
      </w:r>
    </w:p>
    <w:p w14:paraId="7BC9246F" w14:textId="77777777" w:rsidR="004E2227" w:rsidRPr="00303E11" w:rsidRDefault="004E2227" w:rsidP="004E2227">
      <w:pPr>
        <w:numPr>
          <w:ilvl w:val="0"/>
          <w:numId w:val="7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shared by email; </w:t>
      </w:r>
    </w:p>
    <w:p w14:paraId="5217086C" w14:textId="77777777" w:rsidR="004E2227" w:rsidRPr="00303E11" w:rsidRDefault="004E2227" w:rsidP="004E2227">
      <w:pPr>
        <w:numPr>
          <w:ilvl w:val="0"/>
          <w:numId w:val="7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disclosed over the telephone unless </w:t>
      </w:r>
      <w:proofErr w:type="spellStart"/>
      <w:r w:rsidRPr="00303E11">
        <w:rPr>
          <w:rFonts w:asciiTheme="minorHAnsi" w:hAnsiTheme="minorHAnsi" w:cstheme="minorHAnsi"/>
          <w:sz w:val="22"/>
          <w:szCs w:val="22"/>
        </w:rPr>
        <w:t>authorised</w:t>
      </w:r>
      <w:proofErr w:type="spellEnd"/>
      <w:r w:rsidRPr="00303E11">
        <w:rPr>
          <w:rFonts w:asciiTheme="minorHAnsi" w:hAnsiTheme="minorHAnsi" w:cstheme="minorHAnsi"/>
          <w:sz w:val="22"/>
          <w:szCs w:val="22"/>
        </w:rPr>
        <w:t xml:space="preserve">. </w:t>
      </w:r>
    </w:p>
    <w:p w14:paraId="7DF4E37C" w14:textId="77777777" w:rsidR="004E2227" w:rsidRPr="00303E11" w:rsidRDefault="004E2227" w:rsidP="004E2227">
      <w:pPr>
        <w:spacing w:after="0"/>
        <w:rPr>
          <w:rFonts w:asciiTheme="minorHAnsi" w:hAnsiTheme="minorHAnsi" w:cstheme="minorHAnsi"/>
          <w:sz w:val="22"/>
          <w:szCs w:val="22"/>
        </w:rPr>
      </w:pPr>
    </w:p>
    <w:p w14:paraId="3902304D" w14:textId="77777777" w:rsidR="004E2227" w:rsidRPr="00303E11" w:rsidRDefault="004E2227" w:rsidP="004E2227">
      <w:pPr>
        <w:pStyle w:val="Heading2"/>
        <w:rPr>
          <w:rFonts w:asciiTheme="minorHAnsi" w:hAnsiTheme="minorHAnsi" w:cstheme="minorHAnsi"/>
          <w:color w:val="auto"/>
          <w:sz w:val="22"/>
          <w:szCs w:val="22"/>
        </w:rPr>
      </w:pPr>
      <w:bookmarkStart w:id="78" w:name="_Toc235611167"/>
      <w:r w:rsidRPr="00303E11">
        <w:rPr>
          <w:rFonts w:asciiTheme="minorHAnsi" w:hAnsiTheme="minorHAnsi" w:cstheme="minorHAnsi"/>
          <w:color w:val="auto"/>
          <w:sz w:val="22"/>
          <w:szCs w:val="22"/>
        </w:rPr>
        <w:t>17.5 Email Security</w:t>
      </w:r>
      <w:bookmarkEnd w:id="78"/>
    </w:p>
    <w:p w14:paraId="081F387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School email accounts must be used for school business.</w:t>
      </w:r>
    </w:p>
    <w:p w14:paraId="4188E0A1"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Before sending emails containing personal information, staff should:</w:t>
      </w:r>
    </w:p>
    <w:p w14:paraId="77F187D7" w14:textId="77777777" w:rsidR="004E2227" w:rsidRPr="00303E11" w:rsidRDefault="004E2227" w:rsidP="004E2227">
      <w:pPr>
        <w:numPr>
          <w:ilvl w:val="0"/>
          <w:numId w:val="7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check recipient addresses carefully; </w:t>
      </w:r>
    </w:p>
    <w:p w14:paraId="0E058195" w14:textId="77777777" w:rsidR="004E2227" w:rsidRPr="00303E11" w:rsidRDefault="004E2227" w:rsidP="004E2227">
      <w:pPr>
        <w:numPr>
          <w:ilvl w:val="0"/>
          <w:numId w:val="7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attachments are correct; </w:t>
      </w:r>
    </w:p>
    <w:p w14:paraId="2E137499" w14:textId="77777777" w:rsidR="004E2227" w:rsidRPr="00303E11" w:rsidRDefault="004E2227" w:rsidP="004E2227">
      <w:pPr>
        <w:numPr>
          <w:ilvl w:val="0"/>
          <w:numId w:val="7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consider whether encryption is required; </w:t>
      </w:r>
    </w:p>
    <w:p w14:paraId="60757D8F" w14:textId="77777777" w:rsidR="004E2227" w:rsidRPr="00303E11" w:rsidRDefault="004E2227" w:rsidP="004E2227">
      <w:pPr>
        <w:numPr>
          <w:ilvl w:val="0"/>
          <w:numId w:val="7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use blind copy (BCC) where appropriate; </w:t>
      </w:r>
    </w:p>
    <w:p w14:paraId="677EA477" w14:textId="77777777" w:rsidR="004E2227" w:rsidRDefault="004E2227" w:rsidP="004E2227">
      <w:pPr>
        <w:numPr>
          <w:ilvl w:val="0"/>
          <w:numId w:val="7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avoid including unnecessary personal information. </w:t>
      </w:r>
    </w:p>
    <w:p w14:paraId="08F259CE" w14:textId="77777777" w:rsidR="00EB3B6E" w:rsidRPr="00303E11" w:rsidRDefault="00EB3B6E" w:rsidP="004E2227">
      <w:pPr>
        <w:numPr>
          <w:ilvl w:val="0"/>
          <w:numId w:val="74"/>
        </w:numPr>
        <w:spacing w:before="100" w:beforeAutospacing="1" w:after="100" w:afterAutospacing="1"/>
        <w:rPr>
          <w:rFonts w:asciiTheme="minorHAnsi" w:hAnsiTheme="minorHAnsi" w:cstheme="minorHAnsi"/>
          <w:sz w:val="22"/>
          <w:szCs w:val="22"/>
        </w:rPr>
      </w:pPr>
      <w:r w:rsidRPr="00EB3B6E">
        <w:rPr>
          <w:rFonts w:asciiTheme="minorHAnsi" w:hAnsiTheme="minorHAnsi" w:cstheme="minorHAnsi"/>
          <w:sz w:val="22"/>
          <w:szCs w:val="22"/>
        </w:rPr>
        <w:lastRenderedPageBreak/>
        <w:t>consider whether all recipients need to receive the information.</w:t>
      </w:r>
    </w:p>
    <w:p w14:paraId="5276AE6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particularly sensitive information is being shared, staff should consider whether a more secure method of transfer is appropriate.</w:t>
      </w:r>
    </w:p>
    <w:p w14:paraId="44FB30F8" w14:textId="77777777" w:rsidR="004E2227" w:rsidRPr="00303E11" w:rsidRDefault="004E2227" w:rsidP="004E2227">
      <w:pPr>
        <w:rPr>
          <w:rFonts w:asciiTheme="minorHAnsi" w:hAnsiTheme="minorHAnsi" w:cstheme="minorHAnsi"/>
          <w:sz w:val="22"/>
          <w:szCs w:val="22"/>
        </w:rPr>
      </w:pPr>
    </w:p>
    <w:p w14:paraId="43FC0A44" w14:textId="77777777" w:rsidR="004E2227" w:rsidRPr="00303E11" w:rsidRDefault="004E2227" w:rsidP="004E2227">
      <w:pPr>
        <w:pStyle w:val="Heading2"/>
        <w:rPr>
          <w:rFonts w:asciiTheme="minorHAnsi" w:hAnsiTheme="minorHAnsi" w:cstheme="minorHAnsi"/>
          <w:color w:val="auto"/>
          <w:sz w:val="22"/>
          <w:szCs w:val="22"/>
        </w:rPr>
      </w:pPr>
      <w:bookmarkStart w:id="79" w:name="_Toc235611168"/>
      <w:r w:rsidRPr="00303E11">
        <w:rPr>
          <w:rFonts w:asciiTheme="minorHAnsi" w:hAnsiTheme="minorHAnsi" w:cstheme="minorHAnsi"/>
          <w:color w:val="auto"/>
          <w:sz w:val="22"/>
          <w:szCs w:val="22"/>
        </w:rPr>
        <w:t>17.6 Mobile Devices</w:t>
      </w:r>
      <w:bookmarkEnd w:id="79"/>
    </w:p>
    <w:p w14:paraId="1B06154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Laptops, tablets and other portable devices containing personal information present additional risks.</w:t>
      </w:r>
    </w:p>
    <w:p w14:paraId="3D08A01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must:</w:t>
      </w:r>
    </w:p>
    <w:p w14:paraId="235872E4" w14:textId="77777777" w:rsidR="004E2227" w:rsidRPr="00303E11" w:rsidRDefault="004E2227" w:rsidP="004E2227">
      <w:pPr>
        <w:numPr>
          <w:ilvl w:val="0"/>
          <w:numId w:val="7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keep devices secure at all times; </w:t>
      </w:r>
    </w:p>
    <w:p w14:paraId="1BD0D052" w14:textId="77777777" w:rsidR="004E2227" w:rsidRPr="00303E11" w:rsidRDefault="004E2227" w:rsidP="004E2227">
      <w:pPr>
        <w:numPr>
          <w:ilvl w:val="0"/>
          <w:numId w:val="7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never leave devices unattended in public places or visible in vehicles; </w:t>
      </w:r>
    </w:p>
    <w:p w14:paraId="20C4720E" w14:textId="77777777" w:rsidR="004E2227" w:rsidRPr="00303E11" w:rsidRDefault="004E2227" w:rsidP="004E2227">
      <w:pPr>
        <w:numPr>
          <w:ilvl w:val="0"/>
          <w:numId w:val="7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report lost or stolen devices immediately; </w:t>
      </w:r>
    </w:p>
    <w:p w14:paraId="7DEA224C" w14:textId="77777777" w:rsidR="004E2227" w:rsidRPr="00303E11" w:rsidRDefault="004E2227" w:rsidP="004E2227">
      <w:pPr>
        <w:numPr>
          <w:ilvl w:val="0"/>
          <w:numId w:val="7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use password protection; </w:t>
      </w:r>
    </w:p>
    <w:p w14:paraId="167A9E9A" w14:textId="77777777" w:rsidR="004E2227" w:rsidRPr="00303E11" w:rsidRDefault="004E2227" w:rsidP="004E2227">
      <w:pPr>
        <w:numPr>
          <w:ilvl w:val="0"/>
          <w:numId w:val="7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 school procedures for secure storage and transport. </w:t>
      </w:r>
    </w:p>
    <w:p w14:paraId="1DA6542E" w14:textId="77777777" w:rsidR="004E2227" w:rsidRPr="00303E11" w:rsidRDefault="004E2227" w:rsidP="004E2227">
      <w:pPr>
        <w:spacing w:after="0"/>
        <w:rPr>
          <w:rFonts w:asciiTheme="minorHAnsi" w:hAnsiTheme="minorHAnsi" w:cstheme="minorHAnsi"/>
          <w:sz w:val="22"/>
          <w:szCs w:val="22"/>
        </w:rPr>
      </w:pPr>
    </w:p>
    <w:p w14:paraId="6ECE2773" w14:textId="77777777" w:rsidR="004E2227" w:rsidRPr="00303E11" w:rsidRDefault="004E2227" w:rsidP="004E2227">
      <w:pPr>
        <w:pStyle w:val="Heading2"/>
        <w:rPr>
          <w:rFonts w:asciiTheme="minorHAnsi" w:hAnsiTheme="minorHAnsi" w:cstheme="minorHAnsi"/>
          <w:color w:val="auto"/>
          <w:sz w:val="22"/>
          <w:szCs w:val="22"/>
        </w:rPr>
      </w:pPr>
      <w:bookmarkStart w:id="80" w:name="_Toc235611169"/>
      <w:r w:rsidRPr="00303E11">
        <w:rPr>
          <w:rFonts w:asciiTheme="minorHAnsi" w:hAnsiTheme="minorHAnsi" w:cstheme="minorHAnsi"/>
          <w:color w:val="auto"/>
          <w:sz w:val="22"/>
          <w:szCs w:val="22"/>
        </w:rPr>
        <w:t>17.7 Personal Devices (Bring Your Own Device)</w:t>
      </w:r>
      <w:bookmarkEnd w:id="80"/>
    </w:p>
    <w:p w14:paraId="58B6CED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there may occasionally be circumstances where personal devices are used for school purposes.</w:t>
      </w:r>
    </w:p>
    <w:p w14:paraId="04DF6C4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authorised, staff must:</w:t>
      </w:r>
    </w:p>
    <w:p w14:paraId="0EC2E287" w14:textId="77777777" w:rsidR="004E2227" w:rsidRPr="00303E11" w:rsidRDefault="004E2227" w:rsidP="004E2227">
      <w:pPr>
        <w:numPr>
          <w:ilvl w:val="0"/>
          <w:numId w:val="7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comply with the school's Acceptable Use Policy; </w:t>
      </w:r>
    </w:p>
    <w:p w14:paraId="132BF241" w14:textId="77777777" w:rsidR="004E2227" w:rsidRPr="00303E11" w:rsidRDefault="004E2227" w:rsidP="004E2227">
      <w:pPr>
        <w:numPr>
          <w:ilvl w:val="0"/>
          <w:numId w:val="7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appropriate security measures are in place; </w:t>
      </w:r>
    </w:p>
    <w:p w14:paraId="678B9C25" w14:textId="77777777" w:rsidR="004E2227" w:rsidRPr="00303E11" w:rsidRDefault="004E2227" w:rsidP="004E2227">
      <w:pPr>
        <w:numPr>
          <w:ilvl w:val="0"/>
          <w:numId w:val="7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avoid storing personal information on the device wherever possible; </w:t>
      </w:r>
    </w:p>
    <w:p w14:paraId="040D6CFA" w14:textId="77777777" w:rsidR="004E2227" w:rsidRPr="00303E11" w:rsidRDefault="004E2227" w:rsidP="004E2227">
      <w:pPr>
        <w:numPr>
          <w:ilvl w:val="0"/>
          <w:numId w:val="7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delete school information promptly when no longer required. </w:t>
      </w:r>
    </w:p>
    <w:p w14:paraId="76310B3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Personal devices must not be used to:</w:t>
      </w:r>
    </w:p>
    <w:p w14:paraId="65AE4857" w14:textId="77777777" w:rsidR="004E2227" w:rsidRPr="00303E11" w:rsidRDefault="004E2227" w:rsidP="004E2227">
      <w:pPr>
        <w:numPr>
          <w:ilvl w:val="0"/>
          <w:numId w:val="7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store safeguarding records; </w:t>
      </w:r>
    </w:p>
    <w:p w14:paraId="0C3C2D3E" w14:textId="77777777" w:rsidR="004E2227" w:rsidRPr="00303E11" w:rsidRDefault="004E2227" w:rsidP="004E2227">
      <w:pPr>
        <w:numPr>
          <w:ilvl w:val="0"/>
          <w:numId w:val="7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retain confidential pupil files; </w:t>
      </w:r>
    </w:p>
    <w:p w14:paraId="642FDE26" w14:textId="77777777" w:rsidR="004E2227" w:rsidRPr="00303E11" w:rsidRDefault="004E2227" w:rsidP="004E2227">
      <w:pPr>
        <w:numPr>
          <w:ilvl w:val="0"/>
          <w:numId w:val="7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photograph pupils unless expressly </w:t>
      </w:r>
      <w:proofErr w:type="spellStart"/>
      <w:r w:rsidRPr="00303E11">
        <w:rPr>
          <w:rFonts w:asciiTheme="minorHAnsi" w:hAnsiTheme="minorHAnsi" w:cstheme="minorHAnsi"/>
          <w:sz w:val="22"/>
          <w:szCs w:val="22"/>
        </w:rPr>
        <w:t>authorised</w:t>
      </w:r>
      <w:proofErr w:type="spellEnd"/>
      <w:r w:rsidRPr="00303E11">
        <w:rPr>
          <w:rFonts w:asciiTheme="minorHAnsi" w:hAnsiTheme="minorHAnsi" w:cstheme="minorHAnsi"/>
          <w:sz w:val="22"/>
          <w:szCs w:val="22"/>
        </w:rPr>
        <w:t xml:space="preserve"> in line with school procedures. </w:t>
      </w:r>
    </w:p>
    <w:p w14:paraId="3041E394" w14:textId="77777777" w:rsidR="004E2227" w:rsidRPr="00303E11" w:rsidRDefault="004E2227" w:rsidP="004E2227">
      <w:pPr>
        <w:spacing w:after="0"/>
        <w:rPr>
          <w:rFonts w:asciiTheme="minorHAnsi" w:hAnsiTheme="minorHAnsi" w:cstheme="minorHAnsi"/>
          <w:sz w:val="22"/>
          <w:szCs w:val="22"/>
        </w:rPr>
      </w:pPr>
    </w:p>
    <w:p w14:paraId="11966E23" w14:textId="77777777" w:rsidR="004E2227" w:rsidRPr="00303E11" w:rsidRDefault="004E2227" w:rsidP="004E2227">
      <w:pPr>
        <w:pStyle w:val="Heading2"/>
        <w:rPr>
          <w:rFonts w:asciiTheme="minorHAnsi" w:hAnsiTheme="minorHAnsi" w:cstheme="minorHAnsi"/>
          <w:color w:val="auto"/>
          <w:sz w:val="22"/>
          <w:szCs w:val="22"/>
        </w:rPr>
      </w:pPr>
      <w:bookmarkStart w:id="81" w:name="_Toc235611170"/>
      <w:r w:rsidRPr="00303E11">
        <w:rPr>
          <w:rFonts w:asciiTheme="minorHAnsi" w:hAnsiTheme="minorHAnsi" w:cstheme="minorHAnsi"/>
          <w:color w:val="auto"/>
          <w:sz w:val="22"/>
          <w:szCs w:val="22"/>
        </w:rPr>
        <w:t>17.8 Remote Working</w:t>
      </w:r>
      <w:bookmarkEnd w:id="81"/>
    </w:p>
    <w:p w14:paraId="017C1F2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staff work remotely, they remain responsible for protecting personal information.</w:t>
      </w:r>
    </w:p>
    <w:p w14:paraId="093881F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working away from school must:</w:t>
      </w:r>
    </w:p>
    <w:p w14:paraId="211376E4" w14:textId="77777777" w:rsidR="004E2227" w:rsidRPr="00303E11" w:rsidRDefault="004E2227" w:rsidP="004E2227">
      <w:pPr>
        <w:numPr>
          <w:ilvl w:val="0"/>
          <w:numId w:val="7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conversations cannot be overheard; </w:t>
      </w:r>
    </w:p>
    <w:p w14:paraId="4E02C466" w14:textId="77777777" w:rsidR="004E2227" w:rsidRPr="00303E11" w:rsidRDefault="004E2227" w:rsidP="004E2227">
      <w:pPr>
        <w:numPr>
          <w:ilvl w:val="0"/>
          <w:numId w:val="7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lock devices when unattended; </w:t>
      </w:r>
    </w:p>
    <w:p w14:paraId="29F06FC8" w14:textId="77777777" w:rsidR="004E2227" w:rsidRPr="00303E11" w:rsidRDefault="004E2227" w:rsidP="004E2227">
      <w:pPr>
        <w:numPr>
          <w:ilvl w:val="0"/>
          <w:numId w:val="7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avoid printing confidential documents unless necessary; </w:t>
      </w:r>
    </w:p>
    <w:p w14:paraId="73831378" w14:textId="77777777" w:rsidR="004E2227" w:rsidRPr="00303E11" w:rsidRDefault="004E2227" w:rsidP="004E2227">
      <w:pPr>
        <w:numPr>
          <w:ilvl w:val="0"/>
          <w:numId w:val="7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transport paper records securely; </w:t>
      </w:r>
    </w:p>
    <w:p w14:paraId="584135D0" w14:textId="77777777" w:rsidR="004E2227" w:rsidRPr="00303E11" w:rsidRDefault="004E2227" w:rsidP="004E2227">
      <w:pPr>
        <w:numPr>
          <w:ilvl w:val="0"/>
          <w:numId w:val="7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ensure family members or visitors cannot access school information. </w:t>
      </w:r>
    </w:p>
    <w:p w14:paraId="5C0BE72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lastRenderedPageBreak/>
        <w:t>Confidential documents should be returned to school promptly and disposed of securely when no longer required.</w:t>
      </w:r>
    </w:p>
    <w:p w14:paraId="722B00AE" w14:textId="77777777" w:rsidR="004E2227" w:rsidRPr="00303E11" w:rsidRDefault="004E2227" w:rsidP="004E2227">
      <w:pPr>
        <w:rPr>
          <w:rFonts w:asciiTheme="minorHAnsi" w:hAnsiTheme="minorHAnsi" w:cstheme="minorHAnsi"/>
          <w:sz w:val="22"/>
          <w:szCs w:val="22"/>
        </w:rPr>
      </w:pPr>
    </w:p>
    <w:p w14:paraId="2B016214" w14:textId="77777777" w:rsidR="004E2227" w:rsidRPr="00303E11" w:rsidRDefault="004E2227" w:rsidP="004E2227">
      <w:pPr>
        <w:pStyle w:val="Heading2"/>
        <w:rPr>
          <w:rFonts w:asciiTheme="minorHAnsi" w:hAnsiTheme="minorHAnsi" w:cstheme="minorHAnsi"/>
          <w:color w:val="auto"/>
          <w:sz w:val="22"/>
          <w:szCs w:val="22"/>
        </w:rPr>
      </w:pPr>
      <w:bookmarkStart w:id="82" w:name="_Toc235611171"/>
      <w:r w:rsidRPr="00303E11">
        <w:rPr>
          <w:rFonts w:asciiTheme="minorHAnsi" w:hAnsiTheme="minorHAnsi" w:cstheme="minorHAnsi"/>
          <w:color w:val="auto"/>
          <w:sz w:val="22"/>
          <w:szCs w:val="22"/>
        </w:rPr>
        <w:t>17.9 Artificial Intelligence (AI)</w:t>
      </w:r>
      <w:bookmarkEnd w:id="82"/>
    </w:p>
    <w:p w14:paraId="6A4D8BD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Artificial Intelligence (AI) and generative AI tools are increasingly used within education.</w:t>
      </w:r>
    </w:p>
    <w:p w14:paraId="32CC116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Whilst AI can support planning, administration and curriculum development, staff must ensure that the use of AI complies with data protection legislation and safeguarding responsibilities.</w:t>
      </w:r>
    </w:p>
    <w:p w14:paraId="7E4416D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must not enter:</w:t>
      </w:r>
    </w:p>
    <w:p w14:paraId="21FD7318"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identifiable pupil information; </w:t>
      </w:r>
    </w:p>
    <w:p w14:paraId="1D24AB35"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records; </w:t>
      </w:r>
    </w:p>
    <w:p w14:paraId="4BD9D6CE"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SEND documentation; </w:t>
      </w:r>
    </w:p>
    <w:p w14:paraId="1862FA6D"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records; </w:t>
      </w:r>
    </w:p>
    <w:p w14:paraId="6F9D45E2"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confidential correspondence; </w:t>
      </w:r>
    </w:p>
    <w:p w14:paraId="120A67B5"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medical information; or </w:t>
      </w:r>
    </w:p>
    <w:p w14:paraId="4FE3C35C" w14:textId="77777777" w:rsidR="004E2227" w:rsidRPr="00303E11" w:rsidRDefault="004E2227" w:rsidP="004E2227">
      <w:pPr>
        <w:numPr>
          <w:ilvl w:val="0"/>
          <w:numId w:val="7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any other personal data </w:t>
      </w:r>
    </w:p>
    <w:p w14:paraId="345634C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into publicly available AI systems unless the system has been approved by the school and appropriate data protection safeguards are in place.</w:t>
      </w:r>
    </w:p>
    <w:p w14:paraId="6965BCB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AI tools are used, staff remain responsible for ensuring that information generated is:</w:t>
      </w:r>
    </w:p>
    <w:p w14:paraId="6CFD4B31" w14:textId="77777777" w:rsidR="004E2227" w:rsidRPr="00303E11" w:rsidRDefault="004E2227" w:rsidP="004E2227">
      <w:pPr>
        <w:numPr>
          <w:ilvl w:val="0"/>
          <w:numId w:val="8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accurate; </w:t>
      </w:r>
    </w:p>
    <w:p w14:paraId="04731232" w14:textId="77777777" w:rsidR="004E2227" w:rsidRPr="00303E11" w:rsidRDefault="004E2227" w:rsidP="004E2227">
      <w:pPr>
        <w:numPr>
          <w:ilvl w:val="0"/>
          <w:numId w:val="8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appropriate; </w:t>
      </w:r>
    </w:p>
    <w:p w14:paraId="799444C8" w14:textId="77777777" w:rsidR="004E2227" w:rsidRPr="00303E11" w:rsidRDefault="004E2227" w:rsidP="004E2227">
      <w:pPr>
        <w:numPr>
          <w:ilvl w:val="0"/>
          <w:numId w:val="8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unbiased; </w:t>
      </w:r>
    </w:p>
    <w:p w14:paraId="4FC2F21A" w14:textId="77777777" w:rsidR="004E2227" w:rsidRPr="00303E11" w:rsidRDefault="004E2227" w:rsidP="004E2227">
      <w:pPr>
        <w:numPr>
          <w:ilvl w:val="0"/>
          <w:numId w:val="8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factually correct; </w:t>
      </w:r>
    </w:p>
    <w:p w14:paraId="18E7A3B8" w14:textId="77777777" w:rsidR="004E2227" w:rsidRPr="00303E11" w:rsidRDefault="004E2227" w:rsidP="004E2227">
      <w:pPr>
        <w:numPr>
          <w:ilvl w:val="0"/>
          <w:numId w:val="8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professionally reviewed before use. </w:t>
      </w:r>
    </w:p>
    <w:p w14:paraId="6C5A843D" w14:textId="77777777" w:rsidR="004E2227"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AI should support professional judgement and must never replace it.</w:t>
      </w:r>
    </w:p>
    <w:p w14:paraId="7D7A6DE5" w14:textId="77777777" w:rsidR="00AE0CC7" w:rsidRPr="00303E11" w:rsidRDefault="00AE0CC7" w:rsidP="004E2227">
      <w:pPr>
        <w:pStyle w:val="NormalWeb"/>
        <w:rPr>
          <w:rFonts w:asciiTheme="minorHAnsi" w:hAnsiTheme="minorHAnsi" w:cstheme="minorHAnsi"/>
          <w:sz w:val="22"/>
          <w:szCs w:val="22"/>
        </w:rPr>
      </w:pPr>
      <w:r w:rsidRPr="00AE0CC7">
        <w:rPr>
          <w:rFonts w:asciiTheme="minorHAnsi" w:hAnsiTheme="minorHAnsi" w:cstheme="minorHAnsi"/>
          <w:sz w:val="22"/>
          <w:szCs w:val="22"/>
        </w:rPr>
        <w:t>Approved AI tools must be used in accordance with any school guidance issued from time to time.</w:t>
      </w:r>
    </w:p>
    <w:p w14:paraId="24B26F66" w14:textId="77777777" w:rsidR="004E2227" w:rsidRPr="00303E11" w:rsidRDefault="00EB3B6E" w:rsidP="004E2227">
      <w:pPr>
        <w:rPr>
          <w:rFonts w:asciiTheme="minorHAnsi" w:hAnsiTheme="minorHAnsi" w:cstheme="minorHAnsi"/>
          <w:sz w:val="22"/>
          <w:szCs w:val="22"/>
        </w:rPr>
      </w:pPr>
      <w:r w:rsidRPr="00EB3B6E">
        <w:rPr>
          <w:rFonts w:asciiTheme="minorHAnsi" w:hAnsiTheme="minorHAnsi" w:cstheme="minorHAnsi"/>
          <w:sz w:val="22"/>
          <w:szCs w:val="22"/>
        </w:rPr>
        <w:t>The school will review its guidance on the use of AI regularly to reflect changes in technology, legislation and national guidance.</w:t>
      </w:r>
    </w:p>
    <w:p w14:paraId="7A7E4B3F" w14:textId="77777777" w:rsidR="004E2227" w:rsidRPr="00303E11" w:rsidRDefault="004E2227" w:rsidP="004E2227">
      <w:pPr>
        <w:pStyle w:val="Heading2"/>
        <w:rPr>
          <w:rFonts w:asciiTheme="minorHAnsi" w:hAnsiTheme="minorHAnsi" w:cstheme="minorHAnsi"/>
          <w:color w:val="auto"/>
          <w:sz w:val="22"/>
          <w:szCs w:val="22"/>
        </w:rPr>
      </w:pPr>
      <w:bookmarkStart w:id="83" w:name="_Toc235611172"/>
      <w:r w:rsidRPr="00303E11">
        <w:rPr>
          <w:rFonts w:asciiTheme="minorHAnsi" w:hAnsiTheme="minorHAnsi" w:cstheme="minorHAnsi"/>
          <w:color w:val="auto"/>
          <w:sz w:val="22"/>
          <w:szCs w:val="22"/>
        </w:rPr>
        <w:t>17.10 Cyber Security</w:t>
      </w:r>
      <w:bookmarkEnd w:id="83"/>
    </w:p>
    <w:p w14:paraId="0DBC2EE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takes cyber security seriously and works to minimise the risk of cyber incidents.</w:t>
      </w:r>
    </w:p>
    <w:p w14:paraId="5C9B029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play a vital role in protecting the school's systems.</w:t>
      </w:r>
    </w:p>
    <w:p w14:paraId="1B1C619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should:</w:t>
      </w:r>
    </w:p>
    <w:p w14:paraId="051CD909" w14:textId="77777777" w:rsidR="004E2227" w:rsidRPr="00303E11" w:rsidRDefault="004E2227" w:rsidP="004E2227">
      <w:pPr>
        <w:numPr>
          <w:ilvl w:val="0"/>
          <w:numId w:val="8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remain alert to phishing emails; </w:t>
      </w:r>
    </w:p>
    <w:p w14:paraId="4B13D9A4" w14:textId="77777777" w:rsidR="004E2227" w:rsidRPr="00303E11" w:rsidRDefault="004E2227" w:rsidP="004E2227">
      <w:pPr>
        <w:numPr>
          <w:ilvl w:val="0"/>
          <w:numId w:val="8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avoid clicking suspicious links; </w:t>
      </w:r>
    </w:p>
    <w:p w14:paraId="77BF8161" w14:textId="77777777" w:rsidR="004E2227" w:rsidRPr="00303E11" w:rsidRDefault="004E2227" w:rsidP="004E2227">
      <w:pPr>
        <w:numPr>
          <w:ilvl w:val="0"/>
          <w:numId w:val="8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report unusual system activity immediately; </w:t>
      </w:r>
    </w:p>
    <w:p w14:paraId="4BE36D7D" w14:textId="77777777" w:rsidR="004E2227" w:rsidRPr="00303E11" w:rsidRDefault="004E2227" w:rsidP="004E2227">
      <w:pPr>
        <w:numPr>
          <w:ilvl w:val="0"/>
          <w:numId w:val="8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install updates when prompted on school devices; </w:t>
      </w:r>
    </w:p>
    <w:p w14:paraId="2D6E36ED" w14:textId="77777777" w:rsidR="004E2227" w:rsidRPr="00303E11" w:rsidRDefault="004E2227" w:rsidP="004E2227">
      <w:pPr>
        <w:numPr>
          <w:ilvl w:val="0"/>
          <w:numId w:val="8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 ICT security guidance. </w:t>
      </w:r>
    </w:p>
    <w:p w14:paraId="27A7B9FD"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Any suspected cyber incident should be reported immediately to the Headteacher and the school's IT support provider.</w:t>
      </w:r>
    </w:p>
    <w:p w14:paraId="42C6D796" w14:textId="77777777" w:rsidR="004E2227" w:rsidRPr="00303E11" w:rsidRDefault="00FE11EB" w:rsidP="004E2227">
      <w:pPr>
        <w:rPr>
          <w:rFonts w:asciiTheme="minorHAnsi" w:hAnsiTheme="minorHAnsi" w:cstheme="minorHAnsi"/>
          <w:sz w:val="22"/>
          <w:szCs w:val="22"/>
        </w:rPr>
      </w:pPr>
      <w:r>
        <w:rPr>
          <w:rFonts w:asciiTheme="minorHAnsi" w:hAnsiTheme="minorHAnsi" w:cstheme="minorHAnsi"/>
          <w:sz w:val="22"/>
          <w:szCs w:val="22"/>
        </w:rPr>
        <w:pict w14:anchorId="200B7CD4">
          <v:rect id="_x0000_i1025" style="width:0;height:1.5pt" o:hralign="center" o:hrstd="t" o:hr="t" fillcolor="#a0a0a0" stroked="f"/>
        </w:pict>
      </w:r>
    </w:p>
    <w:p w14:paraId="6E0677DA" w14:textId="77777777" w:rsidR="004E2227" w:rsidRPr="00303E11" w:rsidRDefault="004E2227" w:rsidP="004E2227">
      <w:pPr>
        <w:pStyle w:val="Heading2"/>
        <w:rPr>
          <w:rFonts w:asciiTheme="minorHAnsi" w:hAnsiTheme="minorHAnsi" w:cstheme="minorHAnsi"/>
          <w:color w:val="auto"/>
          <w:sz w:val="22"/>
          <w:szCs w:val="22"/>
        </w:rPr>
      </w:pPr>
      <w:bookmarkStart w:id="84" w:name="_Toc235611173"/>
      <w:r w:rsidRPr="00303E11">
        <w:rPr>
          <w:rFonts w:asciiTheme="minorHAnsi" w:hAnsiTheme="minorHAnsi" w:cstheme="minorHAnsi"/>
          <w:color w:val="auto"/>
          <w:sz w:val="22"/>
          <w:szCs w:val="22"/>
        </w:rPr>
        <w:t>17.11 Confidentiality</w:t>
      </w:r>
      <w:bookmarkEnd w:id="84"/>
    </w:p>
    <w:p w14:paraId="58888E0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All members of staff are expected to maintain confidentiality at all times.</w:t>
      </w:r>
    </w:p>
    <w:p w14:paraId="4D871838"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Information obtained through employment must not be disclosed unless:</w:t>
      </w:r>
    </w:p>
    <w:p w14:paraId="06810D33" w14:textId="77777777" w:rsidR="004E2227" w:rsidRPr="00303E11" w:rsidRDefault="004E2227" w:rsidP="004E2227">
      <w:pPr>
        <w:numPr>
          <w:ilvl w:val="0"/>
          <w:numId w:val="8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there is a lawful reason to do so; </w:t>
      </w:r>
    </w:p>
    <w:p w14:paraId="0F271BFD" w14:textId="77777777" w:rsidR="004E2227" w:rsidRPr="00303E11" w:rsidRDefault="004E2227" w:rsidP="004E2227">
      <w:pPr>
        <w:numPr>
          <w:ilvl w:val="0"/>
          <w:numId w:val="8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disclosure is </w:t>
      </w:r>
      <w:proofErr w:type="spellStart"/>
      <w:r w:rsidRPr="00303E11">
        <w:rPr>
          <w:rFonts w:asciiTheme="minorHAnsi" w:hAnsiTheme="minorHAnsi" w:cstheme="minorHAnsi"/>
          <w:sz w:val="22"/>
          <w:szCs w:val="22"/>
        </w:rPr>
        <w:t>authorised</w:t>
      </w:r>
      <w:proofErr w:type="spellEnd"/>
      <w:r w:rsidRPr="00303E11">
        <w:rPr>
          <w:rFonts w:asciiTheme="minorHAnsi" w:hAnsiTheme="minorHAnsi" w:cstheme="minorHAnsi"/>
          <w:sz w:val="22"/>
          <w:szCs w:val="22"/>
        </w:rPr>
        <w:t xml:space="preserve">; </w:t>
      </w:r>
    </w:p>
    <w:p w14:paraId="5D0BC31B" w14:textId="77777777" w:rsidR="004E2227" w:rsidRPr="00303E11" w:rsidRDefault="004E2227" w:rsidP="004E2227">
      <w:pPr>
        <w:numPr>
          <w:ilvl w:val="0"/>
          <w:numId w:val="8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requires information to be shared. </w:t>
      </w:r>
    </w:p>
    <w:p w14:paraId="21194B8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duty of confidentiality continues after employment ends.</w:t>
      </w:r>
    </w:p>
    <w:p w14:paraId="7ED97D81" w14:textId="77777777" w:rsidR="004E2227" w:rsidRPr="00303E11" w:rsidRDefault="004E2227" w:rsidP="004E2227">
      <w:pPr>
        <w:pStyle w:val="Heading1"/>
        <w:rPr>
          <w:rFonts w:asciiTheme="minorHAnsi" w:hAnsiTheme="minorHAnsi" w:cstheme="minorHAnsi"/>
          <w:sz w:val="22"/>
          <w:szCs w:val="22"/>
        </w:rPr>
      </w:pPr>
      <w:bookmarkStart w:id="85" w:name="_Toc235611174"/>
      <w:r w:rsidRPr="00303E11">
        <w:rPr>
          <w:rFonts w:asciiTheme="minorHAnsi" w:hAnsiTheme="minorHAnsi" w:cstheme="minorHAnsi"/>
          <w:sz w:val="22"/>
          <w:szCs w:val="22"/>
        </w:rPr>
        <w:t>18. Data Retention and Secure Disposal</w:t>
      </w:r>
      <w:bookmarkEnd w:id="85"/>
    </w:p>
    <w:p w14:paraId="3C37C13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retain personal information only for as long as it is required to fulfil the purpose for which it was collected or where legislation requires it to be retained.</w:t>
      </w:r>
    </w:p>
    <w:p w14:paraId="67D9FC6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Retention periods are determined using:</w:t>
      </w:r>
    </w:p>
    <w:p w14:paraId="545F8AA2" w14:textId="77777777" w:rsidR="004E2227" w:rsidRPr="00303E11" w:rsidRDefault="004E2227" w:rsidP="004E2227">
      <w:pPr>
        <w:numPr>
          <w:ilvl w:val="0"/>
          <w:numId w:val="8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statutory requirements; </w:t>
      </w:r>
    </w:p>
    <w:p w14:paraId="2588FC53" w14:textId="77777777" w:rsidR="004E2227" w:rsidRPr="00303E11" w:rsidRDefault="004E2227" w:rsidP="004E2227">
      <w:pPr>
        <w:numPr>
          <w:ilvl w:val="0"/>
          <w:numId w:val="8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Department for Education guidance; </w:t>
      </w:r>
    </w:p>
    <w:p w14:paraId="095DF754" w14:textId="77777777" w:rsidR="004E2227" w:rsidRPr="00303E11" w:rsidRDefault="004E2227" w:rsidP="004E2227">
      <w:pPr>
        <w:numPr>
          <w:ilvl w:val="0"/>
          <w:numId w:val="8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Information and Records Management Society (IRMS) Schools Records Management Toolkit; </w:t>
      </w:r>
    </w:p>
    <w:p w14:paraId="15868D76" w14:textId="77777777" w:rsidR="004E2227" w:rsidRPr="00303E11" w:rsidRDefault="004E2227" w:rsidP="004E2227">
      <w:pPr>
        <w:numPr>
          <w:ilvl w:val="0"/>
          <w:numId w:val="8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operational need; </w:t>
      </w:r>
    </w:p>
    <w:p w14:paraId="135E7793" w14:textId="77777777" w:rsidR="004E2227" w:rsidRPr="00303E11" w:rsidRDefault="004E2227" w:rsidP="004E2227">
      <w:pPr>
        <w:numPr>
          <w:ilvl w:val="0"/>
          <w:numId w:val="8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legal obligations. </w:t>
      </w:r>
    </w:p>
    <w:p w14:paraId="62270CE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regularly review the information it holds and securely dispose of records that have reached the end of their retention period.</w:t>
      </w:r>
    </w:p>
    <w:p w14:paraId="62E78BC7" w14:textId="77777777" w:rsidR="004E2227" w:rsidRPr="00303E11" w:rsidRDefault="004E2227" w:rsidP="004E2227">
      <w:pPr>
        <w:pStyle w:val="Heading2"/>
        <w:rPr>
          <w:rFonts w:asciiTheme="minorHAnsi" w:hAnsiTheme="minorHAnsi" w:cstheme="minorHAnsi"/>
          <w:color w:val="auto"/>
          <w:sz w:val="22"/>
          <w:szCs w:val="22"/>
        </w:rPr>
      </w:pPr>
      <w:bookmarkStart w:id="86" w:name="_Toc235611175"/>
      <w:r w:rsidRPr="00303E11">
        <w:rPr>
          <w:rFonts w:asciiTheme="minorHAnsi" w:hAnsiTheme="minorHAnsi" w:cstheme="minorHAnsi"/>
          <w:color w:val="auto"/>
          <w:sz w:val="22"/>
          <w:szCs w:val="22"/>
        </w:rPr>
        <w:t>18.1 Secure Disposal</w:t>
      </w:r>
      <w:bookmarkEnd w:id="86"/>
    </w:p>
    <w:p w14:paraId="66FAF66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When information is no longer required, it will be disposed of securely to prevent unauthorised access.</w:t>
      </w:r>
    </w:p>
    <w:p w14:paraId="174AB43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220E9D92" w14:textId="77777777" w:rsidR="004E2227" w:rsidRPr="00303E11" w:rsidRDefault="004E2227" w:rsidP="004E2227">
      <w:pPr>
        <w:pStyle w:val="NormalWeb"/>
        <w:rPr>
          <w:rFonts w:asciiTheme="minorHAnsi" w:hAnsiTheme="minorHAnsi" w:cstheme="minorHAnsi"/>
          <w:sz w:val="22"/>
          <w:szCs w:val="22"/>
        </w:rPr>
      </w:pPr>
      <w:r w:rsidRPr="00303E11">
        <w:rPr>
          <w:rStyle w:val="Strong"/>
          <w:rFonts w:asciiTheme="minorHAnsi" w:hAnsiTheme="minorHAnsi" w:cstheme="minorHAnsi"/>
          <w:sz w:val="22"/>
          <w:szCs w:val="22"/>
        </w:rPr>
        <w:t>Paper records</w:t>
      </w:r>
    </w:p>
    <w:p w14:paraId="6CF95C4B" w14:textId="77777777" w:rsidR="004E2227" w:rsidRPr="00303E11" w:rsidRDefault="004E2227" w:rsidP="004E2227">
      <w:pPr>
        <w:numPr>
          <w:ilvl w:val="0"/>
          <w:numId w:val="8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confidential shredding; </w:t>
      </w:r>
    </w:p>
    <w:p w14:paraId="50BFCCA5" w14:textId="77777777" w:rsidR="004E2227" w:rsidRPr="00303E11" w:rsidRDefault="004E2227" w:rsidP="004E2227">
      <w:pPr>
        <w:numPr>
          <w:ilvl w:val="0"/>
          <w:numId w:val="8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 disposal sacks; </w:t>
      </w:r>
    </w:p>
    <w:p w14:paraId="0028362B" w14:textId="77777777" w:rsidR="004E2227" w:rsidRPr="00303E11" w:rsidRDefault="004E2227" w:rsidP="004E2227">
      <w:pPr>
        <w:numPr>
          <w:ilvl w:val="0"/>
          <w:numId w:val="8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approved confidential waste contractors. </w:t>
      </w:r>
    </w:p>
    <w:p w14:paraId="1D63C3BB" w14:textId="77777777" w:rsidR="004E2227" w:rsidRPr="00303E11" w:rsidRDefault="004E2227" w:rsidP="004E2227">
      <w:pPr>
        <w:pStyle w:val="NormalWeb"/>
        <w:rPr>
          <w:rFonts w:asciiTheme="minorHAnsi" w:hAnsiTheme="minorHAnsi" w:cstheme="minorHAnsi"/>
          <w:sz w:val="22"/>
          <w:szCs w:val="22"/>
        </w:rPr>
      </w:pPr>
      <w:r w:rsidRPr="00303E11">
        <w:rPr>
          <w:rStyle w:val="Strong"/>
          <w:rFonts w:asciiTheme="minorHAnsi" w:hAnsiTheme="minorHAnsi" w:cstheme="minorHAnsi"/>
          <w:sz w:val="22"/>
          <w:szCs w:val="22"/>
        </w:rPr>
        <w:t>Electronic records</w:t>
      </w:r>
    </w:p>
    <w:p w14:paraId="502B2114" w14:textId="77777777" w:rsidR="004E2227" w:rsidRPr="00303E11" w:rsidRDefault="004E2227" w:rsidP="004E2227">
      <w:pPr>
        <w:numPr>
          <w:ilvl w:val="0"/>
          <w:numId w:val="8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secure deletion; </w:t>
      </w:r>
    </w:p>
    <w:p w14:paraId="0824F868" w14:textId="77777777" w:rsidR="004E2227" w:rsidRPr="00303E11" w:rsidRDefault="004E2227" w:rsidP="004E2227">
      <w:pPr>
        <w:numPr>
          <w:ilvl w:val="0"/>
          <w:numId w:val="8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permanent removal from electronic systems where appropriate; </w:t>
      </w:r>
    </w:p>
    <w:p w14:paraId="6ADF5254" w14:textId="77777777" w:rsidR="004E2227" w:rsidRPr="00303E11" w:rsidRDefault="004E2227" w:rsidP="004E2227">
      <w:pPr>
        <w:numPr>
          <w:ilvl w:val="0"/>
          <w:numId w:val="8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 wiping of hard drives and storage devices before disposal. </w:t>
      </w:r>
    </w:p>
    <w:p w14:paraId="4A49EDA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ensure that confidential information cannot be reconstructed following disposal.</w:t>
      </w:r>
    </w:p>
    <w:p w14:paraId="7E706C6E" w14:textId="77777777" w:rsidR="004E2227" w:rsidRPr="00303E11" w:rsidRDefault="004E2227" w:rsidP="004E2227">
      <w:pPr>
        <w:pStyle w:val="Heading2"/>
        <w:rPr>
          <w:rFonts w:asciiTheme="minorHAnsi" w:hAnsiTheme="minorHAnsi" w:cstheme="minorHAnsi"/>
          <w:color w:val="auto"/>
          <w:sz w:val="22"/>
          <w:szCs w:val="22"/>
        </w:rPr>
      </w:pPr>
      <w:bookmarkStart w:id="87" w:name="_Toc235611176"/>
      <w:r w:rsidRPr="00303E11">
        <w:rPr>
          <w:rFonts w:asciiTheme="minorHAnsi" w:hAnsiTheme="minorHAnsi" w:cstheme="minorHAnsi"/>
          <w:color w:val="auto"/>
          <w:sz w:val="22"/>
          <w:szCs w:val="22"/>
        </w:rPr>
        <w:t>18.2 Disposal of Equipment</w:t>
      </w:r>
      <w:bookmarkEnd w:id="87"/>
    </w:p>
    <w:p w14:paraId="5B47892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Before computers, laptops, tablets, mobile phones or storage devices are disposed of, sold or recycled, all personal information will be securely erased.</w:t>
      </w:r>
    </w:p>
    <w:p w14:paraId="6C8A3DA5"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third parties are used to dispose of equipment, the school will ensure they provide appropriate certification confirming secure destruction of data.</w:t>
      </w:r>
    </w:p>
    <w:p w14:paraId="6E1831B3" w14:textId="77777777" w:rsidR="004E2227" w:rsidRPr="00303E11" w:rsidRDefault="00FE11EB" w:rsidP="004E2227">
      <w:pPr>
        <w:rPr>
          <w:rFonts w:asciiTheme="minorHAnsi" w:hAnsiTheme="minorHAnsi" w:cstheme="minorHAnsi"/>
          <w:sz w:val="22"/>
          <w:szCs w:val="22"/>
        </w:rPr>
      </w:pPr>
      <w:r>
        <w:rPr>
          <w:rFonts w:asciiTheme="minorHAnsi" w:hAnsiTheme="minorHAnsi" w:cstheme="minorHAnsi"/>
          <w:sz w:val="22"/>
          <w:szCs w:val="22"/>
        </w:rPr>
        <w:pict w14:anchorId="41E8DE75">
          <v:rect id="_x0000_i1026" style="width:0;height:1.5pt" o:hralign="center" o:hrstd="t" o:hr="t" fillcolor="#a0a0a0" stroked="f"/>
        </w:pict>
      </w:r>
    </w:p>
    <w:p w14:paraId="6D17D32C" w14:textId="77777777" w:rsidR="004E2227" w:rsidRPr="00303E11" w:rsidRDefault="004E2227" w:rsidP="004E2227">
      <w:pPr>
        <w:pStyle w:val="Heading1"/>
        <w:rPr>
          <w:rFonts w:asciiTheme="minorHAnsi" w:hAnsiTheme="minorHAnsi" w:cstheme="minorHAnsi"/>
          <w:sz w:val="22"/>
          <w:szCs w:val="22"/>
        </w:rPr>
      </w:pPr>
      <w:bookmarkStart w:id="88" w:name="_Toc235611177"/>
      <w:r w:rsidRPr="00303E11">
        <w:rPr>
          <w:rFonts w:asciiTheme="minorHAnsi" w:hAnsiTheme="minorHAnsi" w:cstheme="minorHAnsi"/>
          <w:sz w:val="22"/>
          <w:szCs w:val="22"/>
        </w:rPr>
        <w:t>19. Personal Data Breaches</w:t>
      </w:r>
      <w:bookmarkEnd w:id="88"/>
    </w:p>
    <w:p w14:paraId="3314875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despite robust procedures, personal data breaches may occasionally occur.</w:t>
      </w:r>
    </w:p>
    <w:p w14:paraId="1D36BEFB"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All suspected or actual breaches must be reported immediately.</w:t>
      </w:r>
    </w:p>
    <w:p w14:paraId="567120E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Early reporting enables the school to minimise risk, protect individuals and comply with legal reporting requirements.</w:t>
      </w:r>
    </w:p>
    <w:p w14:paraId="65E0F88E" w14:textId="77777777" w:rsidR="004E2227" w:rsidRPr="00303E11" w:rsidRDefault="004E2227" w:rsidP="004E2227">
      <w:pPr>
        <w:pStyle w:val="Heading2"/>
        <w:rPr>
          <w:rFonts w:asciiTheme="minorHAnsi" w:hAnsiTheme="minorHAnsi" w:cstheme="minorHAnsi"/>
          <w:color w:val="auto"/>
          <w:sz w:val="22"/>
          <w:szCs w:val="22"/>
        </w:rPr>
      </w:pPr>
      <w:bookmarkStart w:id="89" w:name="_Toc235611178"/>
      <w:r w:rsidRPr="00303E11">
        <w:rPr>
          <w:rFonts w:asciiTheme="minorHAnsi" w:hAnsiTheme="minorHAnsi" w:cstheme="minorHAnsi"/>
          <w:color w:val="auto"/>
          <w:sz w:val="22"/>
          <w:szCs w:val="22"/>
        </w:rPr>
        <w:t>19.1 What is a Personal Data Breach?</w:t>
      </w:r>
      <w:bookmarkEnd w:id="89"/>
    </w:p>
    <w:p w14:paraId="6DE4E9D2"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 personal data breach is a security incident leading to the accidental or unlawful:</w:t>
      </w:r>
    </w:p>
    <w:p w14:paraId="3B910EDE" w14:textId="77777777" w:rsidR="004E2227" w:rsidRPr="00303E11" w:rsidRDefault="004E2227" w:rsidP="004E2227">
      <w:pPr>
        <w:numPr>
          <w:ilvl w:val="0"/>
          <w:numId w:val="8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loss; </w:t>
      </w:r>
    </w:p>
    <w:p w14:paraId="31C70F01" w14:textId="77777777" w:rsidR="004E2227" w:rsidRPr="00303E11" w:rsidRDefault="004E2227" w:rsidP="004E2227">
      <w:pPr>
        <w:numPr>
          <w:ilvl w:val="0"/>
          <w:numId w:val="8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destruction; </w:t>
      </w:r>
    </w:p>
    <w:p w14:paraId="07008444" w14:textId="77777777" w:rsidR="004E2227" w:rsidRPr="00303E11" w:rsidRDefault="004E2227" w:rsidP="004E2227">
      <w:pPr>
        <w:numPr>
          <w:ilvl w:val="0"/>
          <w:numId w:val="8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alteration; </w:t>
      </w:r>
    </w:p>
    <w:p w14:paraId="162A1B48" w14:textId="77777777" w:rsidR="004E2227" w:rsidRPr="00303E11" w:rsidRDefault="004E2227" w:rsidP="004E2227">
      <w:pPr>
        <w:numPr>
          <w:ilvl w:val="0"/>
          <w:numId w:val="86"/>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unauthorised</w:t>
      </w:r>
      <w:proofErr w:type="spellEnd"/>
      <w:r w:rsidRPr="00303E11">
        <w:rPr>
          <w:rFonts w:asciiTheme="minorHAnsi" w:hAnsiTheme="minorHAnsi" w:cstheme="minorHAnsi"/>
          <w:sz w:val="22"/>
          <w:szCs w:val="22"/>
        </w:rPr>
        <w:t xml:space="preserve"> disclosure; </w:t>
      </w:r>
    </w:p>
    <w:p w14:paraId="42C16C8D" w14:textId="77777777" w:rsidR="004E2227" w:rsidRPr="00303E11" w:rsidRDefault="004E2227" w:rsidP="004E2227">
      <w:pPr>
        <w:numPr>
          <w:ilvl w:val="0"/>
          <w:numId w:val="86"/>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unauthorised</w:t>
      </w:r>
      <w:proofErr w:type="spellEnd"/>
      <w:r w:rsidRPr="00303E11">
        <w:rPr>
          <w:rFonts w:asciiTheme="minorHAnsi" w:hAnsiTheme="minorHAnsi" w:cstheme="minorHAnsi"/>
          <w:sz w:val="22"/>
          <w:szCs w:val="22"/>
        </w:rPr>
        <w:t xml:space="preserve"> access </w:t>
      </w:r>
    </w:p>
    <w:p w14:paraId="0385E6F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to personal information.</w:t>
      </w:r>
    </w:p>
    <w:p w14:paraId="221A887C"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Breaches may be electronic, paper-based or verbal.</w:t>
      </w:r>
    </w:p>
    <w:p w14:paraId="0725FC9A" w14:textId="77777777" w:rsidR="004E2227" w:rsidRPr="00303E11" w:rsidRDefault="004E2227" w:rsidP="004E2227">
      <w:pPr>
        <w:pStyle w:val="Heading2"/>
        <w:rPr>
          <w:rFonts w:asciiTheme="minorHAnsi" w:hAnsiTheme="minorHAnsi" w:cstheme="minorHAnsi"/>
          <w:color w:val="auto"/>
          <w:sz w:val="22"/>
          <w:szCs w:val="22"/>
        </w:rPr>
      </w:pPr>
      <w:bookmarkStart w:id="90" w:name="_Toc235611179"/>
      <w:r w:rsidRPr="00303E11">
        <w:rPr>
          <w:rFonts w:asciiTheme="minorHAnsi" w:hAnsiTheme="minorHAnsi" w:cstheme="minorHAnsi"/>
          <w:color w:val="auto"/>
          <w:sz w:val="22"/>
          <w:szCs w:val="22"/>
        </w:rPr>
        <w:t>19.2 Examples of Personal Data Breaches</w:t>
      </w:r>
      <w:bookmarkEnd w:id="90"/>
    </w:p>
    <w:p w14:paraId="39A80A9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4833882E"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sending an email containing personal information to the wrong recipient; </w:t>
      </w:r>
    </w:p>
    <w:p w14:paraId="2724C312"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losing paperwork containing confidential information; </w:t>
      </w:r>
    </w:p>
    <w:p w14:paraId="713716D0"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leaving confidential records where </w:t>
      </w:r>
      <w:proofErr w:type="spellStart"/>
      <w:r w:rsidRPr="00303E11">
        <w:rPr>
          <w:rFonts w:asciiTheme="minorHAnsi" w:hAnsiTheme="minorHAnsi" w:cstheme="minorHAnsi"/>
          <w:sz w:val="22"/>
          <w:szCs w:val="22"/>
        </w:rPr>
        <w:t>unauthorised</w:t>
      </w:r>
      <w:proofErr w:type="spellEnd"/>
      <w:r w:rsidRPr="00303E11">
        <w:rPr>
          <w:rFonts w:asciiTheme="minorHAnsi" w:hAnsiTheme="minorHAnsi" w:cstheme="minorHAnsi"/>
          <w:sz w:val="22"/>
          <w:szCs w:val="22"/>
        </w:rPr>
        <w:t xml:space="preserve"> people can view them; </w:t>
      </w:r>
    </w:p>
    <w:p w14:paraId="1D440111"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losing a laptop, tablet or USB device containing school information; </w:t>
      </w:r>
    </w:p>
    <w:p w14:paraId="17BC1ECF"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discussing confidential information where others can overhear; </w:t>
      </w:r>
    </w:p>
    <w:p w14:paraId="739F8966"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unauthorised</w:t>
      </w:r>
      <w:proofErr w:type="spellEnd"/>
      <w:r w:rsidRPr="00303E11">
        <w:rPr>
          <w:rFonts w:asciiTheme="minorHAnsi" w:hAnsiTheme="minorHAnsi" w:cstheme="minorHAnsi"/>
          <w:sz w:val="22"/>
          <w:szCs w:val="22"/>
        </w:rPr>
        <w:t xml:space="preserve"> access to Arbor or CPOMS; </w:t>
      </w:r>
    </w:p>
    <w:p w14:paraId="15C7633F"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publishing information that should remain confidential; </w:t>
      </w:r>
    </w:p>
    <w:p w14:paraId="45FE5B25" w14:textId="77777777" w:rsidR="004E2227" w:rsidRPr="00303E11" w:rsidRDefault="004E2227" w:rsidP="004E2227">
      <w:pPr>
        <w:numPr>
          <w:ilvl w:val="0"/>
          <w:numId w:val="87"/>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lastRenderedPageBreak/>
        <w:t>cyber attacks</w:t>
      </w:r>
      <w:proofErr w:type="spellEnd"/>
      <w:r w:rsidRPr="00303E11">
        <w:rPr>
          <w:rFonts w:asciiTheme="minorHAnsi" w:hAnsiTheme="minorHAnsi" w:cstheme="minorHAnsi"/>
          <w:sz w:val="22"/>
          <w:szCs w:val="22"/>
        </w:rPr>
        <w:t xml:space="preserve"> affecting school systems. </w:t>
      </w:r>
    </w:p>
    <w:p w14:paraId="7E27F78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Not every breach needs to be reported to the ICO, but </w:t>
      </w:r>
      <w:r w:rsidRPr="00303E11">
        <w:rPr>
          <w:rStyle w:val="Strong"/>
          <w:rFonts w:asciiTheme="minorHAnsi" w:hAnsiTheme="minorHAnsi" w:cstheme="minorHAnsi"/>
          <w:sz w:val="22"/>
          <w:szCs w:val="22"/>
        </w:rPr>
        <w:t>every breach must be reported internally</w:t>
      </w:r>
      <w:r w:rsidRPr="00303E11">
        <w:rPr>
          <w:rFonts w:asciiTheme="minorHAnsi" w:hAnsiTheme="minorHAnsi" w:cstheme="minorHAnsi"/>
          <w:sz w:val="22"/>
          <w:szCs w:val="22"/>
        </w:rPr>
        <w:t>.</w:t>
      </w:r>
    </w:p>
    <w:p w14:paraId="6379143E" w14:textId="77777777" w:rsidR="004E2227" w:rsidRPr="00303E11" w:rsidRDefault="004E2227" w:rsidP="004E2227">
      <w:pPr>
        <w:pStyle w:val="Heading2"/>
        <w:rPr>
          <w:rFonts w:asciiTheme="minorHAnsi" w:hAnsiTheme="minorHAnsi" w:cstheme="minorHAnsi"/>
          <w:color w:val="auto"/>
          <w:sz w:val="22"/>
          <w:szCs w:val="22"/>
        </w:rPr>
      </w:pPr>
      <w:bookmarkStart w:id="91" w:name="_Toc235611180"/>
      <w:r w:rsidRPr="00303E11">
        <w:rPr>
          <w:rFonts w:asciiTheme="minorHAnsi" w:hAnsiTheme="minorHAnsi" w:cstheme="minorHAnsi"/>
          <w:color w:val="auto"/>
          <w:sz w:val="22"/>
          <w:szCs w:val="22"/>
        </w:rPr>
        <w:t>19.3 Reporting a Breach</w:t>
      </w:r>
      <w:bookmarkEnd w:id="91"/>
    </w:p>
    <w:p w14:paraId="03F9CFB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who become aware of a breach must:</w:t>
      </w:r>
    </w:p>
    <w:p w14:paraId="1BCE20D4" w14:textId="77777777" w:rsidR="004E2227" w:rsidRPr="00303E11" w:rsidRDefault="004E2227" w:rsidP="004E2227">
      <w:pPr>
        <w:numPr>
          <w:ilvl w:val="0"/>
          <w:numId w:val="8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Take immediate action to limit any further disclosure. </w:t>
      </w:r>
    </w:p>
    <w:p w14:paraId="0DEEBE21" w14:textId="77777777" w:rsidR="004E2227" w:rsidRPr="00303E11" w:rsidRDefault="004E2227" w:rsidP="004E2227">
      <w:pPr>
        <w:numPr>
          <w:ilvl w:val="0"/>
          <w:numId w:val="8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Inform the Headteacher immediately. </w:t>
      </w:r>
    </w:p>
    <w:p w14:paraId="3A12A92B" w14:textId="77777777" w:rsidR="004E2227" w:rsidRPr="00303E11" w:rsidRDefault="004E2227" w:rsidP="004E2227">
      <w:pPr>
        <w:numPr>
          <w:ilvl w:val="0"/>
          <w:numId w:val="8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Notify the Data Protection Officer without delay. </w:t>
      </w:r>
    </w:p>
    <w:p w14:paraId="43500080" w14:textId="77777777" w:rsidR="004E2227" w:rsidRPr="00303E11" w:rsidRDefault="004E2227" w:rsidP="004E2227">
      <w:pPr>
        <w:numPr>
          <w:ilvl w:val="0"/>
          <w:numId w:val="8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Preserve any evidence. </w:t>
      </w:r>
    </w:p>
    <w:p w14:paraId="2864C43A" w14:textId="77777777" w:rsidR="004E2227" w:rsidRPr="00303E11" w:rsidRDefault="004E2227" w:rsidP="004E2227">
      <w:pPr>
        <w:numPr>
          <w:ilvl w:val="0"/>
          <w:numId w:val="8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Complete the school's Data Breach Report Form. </w:t>
      </w:r>
    </w:p>
    <w:p w14:paraId="1BA14B9A"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should never attempt to conceal a breach.</w:t>
      </w:r>
    </w:p>
    <w:p w14:paraId="5AB5EECE"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Prompt reporting allows the school to reduce any potential harm.</w:t>
      </w:r>
    </w:p>
    <w:p w14:paraId="39F54D92" w14:textId="77777777" w:rsidR="004E2227" w:rsidRPr="00303E11" w:rsidRDefault="004E2227" w:rsidP="004E2227">
      <w:pPr>
        <w:pStyle w:val="Heading2"/>
        <w:rPr>
          <w:rFonts w:asciiTheme="minorHAnsi" w:hAnsiTheme="minorHAnsi" w:cstheme="minorHAnsi"/>
          <w:color w:val="auto"/>
          <w:sz w:val="22"/>
          <w:szCs w:val="22"/>
        </w:rPr>
      </w:pPr>
      <w:bookmarkStart w:id="92" w:name="_Toc235611181"/>
      <w:r w:rsidRPr="00303E11">
        <w:rPr>
          <w:rFonts w:asciiTheme="minorHAnsi" w:hAnsiTheme="minorHAnsi" w:cstheme="minorHAnsi"/>
          <w:color w:val="auto"/>
          <w:sz w:val="22"/>
          <w:szCs w:val="22"/>
        </w:rPr>
        <w:t>19.4 Investigating Breaches</w:t>
      </w:r>
      <w:bookmarkEnd w:id="92"/>
    </w:p>
    <w:p w14:paraId="3F83E73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Headteacher and Data Protection Officer will determine:</w:t>
      </w:r>
    </w:p>
    <w:p w14:paraId="65A64D65" w14:textId="77777777" w:rsidR="004E2227" w:rsidRPr="00303E11" w:rsidRDefault="004E2227" w:rsidP="004E2227">
      <w:pPr>
        <w:numPr>
          <w:ilvl w:val="0"/>
          <w:numId w:val="8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what information was involved; </w:t>
      </w:r>
    </w:p>
    <w:p w14:paraId="54FACEE2" w14:textId="77777777" w:rsidR="004E2227" w:rsidRPr="00303E11" w:rsidRDefault="004E2227" w:rsidP="004E2227">
      <w:pPr>
        <w:numPr>
          <w:ilvl w:val="0"/>
          <w:numId w:val="8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how the breach occurred; </w:t>
      </w:r>
    </w:p>
    <w:p w14:paraId="1524FA0F" w14:textId="77777777" w:rsidR="004E2227" w:rsidRPr="00303E11" w:rsidRDefault="004E2227" w:rsidP="004E2227">
      <w:pPr>
        <w:numPr>
          <w:ilvl w:val="0"/>
          <w:numId w:val="8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who has been affected; </w:t>
      </w:r>
    </w:p>
    <w:p w14:paraId="0378275B" w14:textId="77777777" w:rsidR="004E2227" w:rsidRPr="00303E11" w:rsidRDefault="004E2227" w:rsidP="004E2227">
      <w:pPr>
        <w:numPr>
          <w:ilvl w:val="0"/>
          <w:numId w:val="8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the level of risk; </w:t>
      </w:r>
    </w:p>
    <w:p w14:paraId="20C0B167" w14:textId="77777777" w:rsidR="004E2227" w:rsidRPr="00303E11" w:rsidRDefault="004E2227" w:rsidP="004E2227">
      <w:pPr>
        <w:numPr>
          <w:ilvl w:val="0"/>
          <w:numId w:val="8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whether affected individuals need to be informed; </w:t>
      </w:r>
    </w:p>
    <w:p w14:paraId="78E6114D" w14:textId="77777777" w:rsidR="004E2227" w:rsidRPr="00303E11" w:rsidRDefault="004E2227" w:rsidP="004E2227">
      <w:pPr>
        <w:numPr>
          <w:ilvl w:val="0"/>
          <w:numId w:val="8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whether the ICO should be notified. </w:t>
      </w:r>
    </w:p>
    <w:p w14:paraId="3E8843A4"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will also identify any lessons learned and implement measures to reduce the likelihood of similar incidents occurring.</w:t>
      </w:r>
    </w:p>
    <w:p w14:paraId="48B4BB3F" w14:textId="77777777" w:rsidR="004E2227" w:rsidRPr="00303E11" w:rsidRDefault="004E2227" w:rsidP="004E2227">
      <w:pPr>
        <w:pStyle w:val="Heading2"/>
        <w:rPr>
          <w:rFonts w:asciiTheme="minorHAnsi" w:hAnsiTheme="minorHAnsi" w:cstheme="minorHAnsi"/>
          <w:color w:val="auto"/>
          <w:sz w:val="22"/>
          <w:szCs w:val="22"/>
        </w:rPr>
      </w:pPr>
      <w:bookmarkStart w:id="93" w:name="_Toc235611182"/>
      <w:r w:rsidRPr="00303E11">
        <w:rPr>
          <w:rFonts w:asciiTheme="minorHAnsi" w:hAnsiTheme="minorHAnsi" w:cstheme="minorHAnsi"/>
          <w:color w:val="auto"/>
          <w:sz w:val="22"/>
          <w:szCs w:val="22"/>
        </w:rPr>
        <w:t>19.5 Reporting to the Information Commissioner's Office</w:t>
      </w:r>
      <w:bookmarkEnd w:id="93"/>
    </w:p>
    <w:p w14:paraId="413E797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Where required by UK GDPR, the school will notify the Information Commissioner's Office (ICO) within </w:t>
      </w:r>
      <w:r w:rsidRPr="00303E11">
        <w:rPr>
          <w:rStyle w:val="Strong"/>
          <w:rFonts w:asciiTheme="minorHAnsi" w:hAnsiTheme="minorHAnsi" w:cstheme="minorHAnsi"/>
          <w:sz w:val="22"/>
          <w:szCs w:val="22"/>
        </w:rPr>
        <w:t>72 hours</w:t>
      </w:r>
      <w:r w:rsidRPr="00303E11">
        <w:rPr>
          <w:rFonts w:asciiTheme="minorHAnsi" w:hAnsiTheme="minorHAnsi" w:cstheme="minorHAnsi"/>
          <w:sz w:val="22"/>
          <w:szCs w:val="22"/>
        </w:rPr>
        <w:t xml:space="preserve"> of becoming aware of a reportable breach.</w:t>
      </w:r>
    </w:p>
    <w:p w14:paraId="16B4182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notification is delayed, the reasons will be documented.</w:t>
      </w:r>
    </w:p>
    <w:p w14:paraId="0859EB64" w14:textId="77777777" w:rsidR="004E2227" w:rsidRPr="00303E11" w:rsidRDefault="004E2227" w:rsidP="004E2227">
      <w:pPr>
        <w:pStyle w:val="Heading2"/>
        <w:rPr>
          <w:rFonts w:asciiTheme="minorHAnsi" w:hAnsiTheme="minorHAnsi" w:cstheme="minorHAnsi"/>
          <w:color w:val="auto"/>
          <w:sz w:val="22"/>
          <w:szCs w:val="22"/>
        </w:rPr>
      </w:pPr>
      <w:bookmarkStart w:id="94" w:name="_Toc235611183"/>
      <w:r w:rsidRPr="00303E11">
        <w:rPr>
          <w:rFonts w:asciiTheme="minorHAnsi" w:hAnsiTheme="minorHAnsi" w:cstheme="minorHAnsi"/>
          <w:color w:val="auto"/>
          <w:sz w:val="22"/>
          <w:szCs w:val="22"/>
        </w:rPr>
        <w:t>19.6 Learning from Breaches</w:t>
      </w:r>
      <w:bookmarkEnd w:id="94"/>
    </w:p>
    <w:p w14:paraId="70F2B22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Following any significant breach, the school will review:</w:t>
      </w:r>
    </w:p>
    <w:p w14:paraId="0092A6E0" w14:textId="77777777" w:rsidR="004E2227" w:rsidRPr="00303E11" w:rsidRDefault="004E2227" w:rsidP="004E2227">
      <w:pPr>
        <w:numPr>
          <w:ilvl w:val="0"/>
          <w:numId w:val="9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procedures; </w:t>
      </w:r>
    </w:p>
    <w:p w14:paraId="20EC90F3" w14:textId="77777777" w:rsidR="004E2227" w:rsidRPr="00303E11" w:rsidRDefault="004E2227" w:rsidP="004E2227">
      <w:pPr>
        <w:numPr>
          <w:ilvl w:val="0"/>
          <w:numId w:val="9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training; </w:t>
      </w:r>
    </w:p>
    <w:p w14:paraId="1B902386" w14:textId="77777777" w:rsidR="004E2227" w:rsidRPr="00303E11" w:rsidRDefault="004E2227" w:rsidP="004E2227">
      <w:pPr>
        <w:numPr>
          <w:ilvl w:val="0"/>
          <w:numId w:val="9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ICT security; </w:t>
      </w:r>
    </w:p>
    <w:p w14:paraId="4A317051" w14:textId="77777777" w:rsidR="004E2227" w:rsidRPr="00303E11" w:rsidRDefault="004E2227" w:rsidP="004E2227">
      <w:pPr>
        <w:numPr>
          <w:ilvl w:val="0"/>
          <w:numId w:val="9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risk assessments; </w:t>
      </w:r>
    </w:p>
    <w:p w14:paraId="5A333D8B" w14:textId="77777777" w:rsidR="004E2227" w:rsidRPr="00303E11" w:rsidRDefault="004E2227" w:rsidP="004E2227">
      <w:pPr>
        <w:numPr>
          <w:ilvl w:val="0"/>
          <w:numId w:val="9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policies. </w:t>
      </w:r>
    </w:p>
    <w:p w14:paraId="326CB22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aim is to strengthen practice and reduce future risk.</w:t>
      </w:r>
    </w:p>
    <w:p w14:paraId="54E11D2A" w14:textId="77777777" w:rsidR="004E2227" w:rsidRPr="00303E11" w:rsidRDefault="00FE11EB" w:rsidP="004E2227">
      <w:pPr>
        <w:rPr>
          <w:rFonts w:asciiTheme="minorHAnsi" w:hAnsiTheme="minorHAnsi" w:cstheme="minorHAnsi"/>
          <w:sz w:val="22"/>
          <w:szCs w:val="22"/>
        </w:rPr>
      </w:pPr>
      <w:r>
        <w:rPr>
          <w:rFonts w:asciiTheme="minorHAnsi" w:hAnsiTheme="minorHAnsi" w:cstheme="minorHAnsi"/>
          <w:sz w:val="22"/>
          <w:szCs w:val="22"/>
        </w:rPr>
        <w:lastRenderedPageBreak/>
        <w:pict w14:anchorId="4A445757">
          <v:rect id="_x0000_i1027" style="width:0;height:1.5pt" o:hralign="center" o:hrstd="t" o:hr="t" fillcolor="#a0a0a0" stroked="f"/>
        </w:pict>
      </w:r>
    </w:p>
    <w:p w14:paraId="30965AFA" w14:textId="77777777" w:rsidR="004E2227" w:rsidRPr="00303E11" w:rsidRDefault="004E2227" w:rsidP="004E2227">
      <w:pPr>
        <w:pStyle w:val="Heading1"/>
        <w:rPr>
          <w:rFonts w:asciiTheme="minorHAnsi" w:hAnsiTheme="minorHAnsi" w:cstheme="minorHAnsi"/>
          <w:sz w:val="22"/>
          <w:szCs w:val="22"/>
        </w:rPr>
      </w:pPr>
      <w:bookmarkStart w:id="95" w:name="_Toc235611184"/>
      <w:r w:rsidRPr="00303E11">
        <w:rPr>
          <w:rFonts w:asciiTheme="minorHAnsi" w:hAnsiTheme="minorHAnsi" w:cstheme="minorHAnsi"/>
          <w:sz w:val="22"/>
          <w:szCs w:val="22"/>
        </w:rPr>
        <w:t>20. Training and Awareness</w:t>
      </w:r>
      <w:bookmarkEnd w:id="95"/>
    </w:p>
    <w:p w14:paraId="74596D8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recognises that effective data protection depends upon knowledgeable and confident staff.</w:t>
      </w:r>
    </w:p>
    <w:p w14:paraId="5E383C6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All employees, governors and regular volunteers will receive appropriate data protection training.</w:t>
      </w:r>
    </w:p>
    <w:p w14:paraId="598136B9"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Training will include:</w:t>
      </w:r>
    </w:p>
    <w:p w14:paraId="153209A4"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induction; </w:t>
      </w:r>
    </w:p>
    <w:p w14:paraId="40BA68F7"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regular refresher training; </w:t>
      </w:r>
    </w:p>
    <w:p w14:paraId="6B768B13"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updates following legislative changes; </w:t>
      </w:r>
    </w:p>
    <w:p w14:paraId="3B3174E7"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cyber security awareness; </w:t>
      </w:r>
    </w:p>
    <w:p w14:paraId="4C93B998"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phishing awareness; </w:t>
      </w:r>
    </w:p>
    <w:p w14:paraId="48A239CC"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secure use of technology; </w:t>
      </w:r>
    </w:p>
    <w:p w14:paraId="77421F76"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and information sharing; </w:t>
      </w:r>
    </w:p>
    <w:p w14:paraId="3686A23B" w14:textId="77777777" w:rsidR="004E2227" w:rsidRPr="00303E11" w:rsidRDefault="004E2227" w:rsidP="004E2227">
      <w:pPr>
        <w:numPr>
          <w:ilvl w:val="0"/>
          <w:numId w:val="9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role-specific guidance where required. </w:t>
      </w:r>
    </w:p>
    <w:p w14:paraId="6D2E763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Headteacher will ensure training records are maintained.</w:t>
      </w:r>
    </w:p>
    <w:p w14:paraId="744C0F4F"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Staff are expected to seek advice whenever they are uncertain about the handling of personal information.</w:t>
      </w:r>
    </w:p>
    <w:p w14:paraId="31126E5D" w14:textId="77777777" w:rsidR="004E2227" w:rsidRPr="00303E11" w:rsidRDefault="00FE11EB" w:rsidP="004E2227">
      <w:pPr>
        <w:rPr>
          <w:rFonts w:asciiTheme="minorHAnsi" w:hAnsiTheme="minorHAnsi" w:cstheme="minorHAnsi"/>
          <w:sz w:val="22"/>
          <w:szCs w:val="22"/>
        </w:rPr>
      </w:pPr>
      <w:r>
        <w:rPr>
          <w:rFonts w:asciiTheme="minorHAnsi" w:hAnsiTheme="minorHAnsi" w:cstheme="minorHAnsi"/>
          <w:sz w:val="22"/>
          <w:szCs w:val="22"/>
        </w:rPr>
        <w:pict w14:anchorId="30B48505">
          <v:rect id="_x0000_i1028" style="width:0;height:1.5pt" o:hralign="center" o:hrstd="t" o:hr="t" fillcolor="#a0a0a0" stroked="f"/>
        </w:pict>
      </w:r>
    </w:p>
    <w:p w14:paraId="085692CE" w14:textId="77777777" w:rsidR="004E2227" w:rsidRPr="00303E11" w:rsidRDefault="004E2227" w:rsidP="004E2227">
      <w:pPr>
        <w:pStyle w:val="Heading1"/>
        <w:rPr>
          <w:rFonts w:asciiTheme="minorHAnsi" w:hAnsiTheme="minorHAnsi" w:cstheme="minorHAnsi"/>
          <w:sz w:val="22"/>
          <w:szCs w:val="22"/>
        </w:rPr>
      </w:pPr>
      <w:bookmarkStart w:id="96" w:name="_Toc235611185"/>
      <w:r w:rsidRPr="00303E11">
        <w:rPr>
          <w:rFonts w:asciiTheme="minorHAnsi" w:hAnsiTheme="minorHAnsi" w:cstheme="minorHAnsi"/>
          <w:sz w:val="22"/>
          <w:szCs w:val="22"/>
        </w:rPr>
        <w:t>21. Monitoring and Review</w:t>
      </w:r>
      <w:bookmarkEnd w:id="96"/>
    </w:p>
    <w:p w14:paraId="1A6EABD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school is committed to continually improving its data protection arrangements.</w:t>
      </w:r>
    </w:p>
    <w:p w14:paraId="4274A47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Compliance will be monitored through:</w:t>
      </w:r>
    </w:p>
    <w:p w14:paraId="19BEAD3D"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policy reviews; </w:t>
      </w:r>
    </w:p>
    <w:p w14:paraId="00DFA272"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internal audits; </w:t>
      </w:r>
    </w:p>
    <w:p w14:paraId="0E8F205A"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review of personal data breaches; </w:t>
      </w:r>
    </w:p>
    <w:p w14:paraId="2A319E88"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ICT security monitoring; </w:t>
      </w:r>
    </w:p>
    <w:p w14:paraId="6F15D452"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training records; </w:t>
      </w:r>
    </w:p>
    <w:p w14:paraId="401854E8"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governor monitoring; </w:t>
      </w:r>
    </w:p>
    <w:p w14:paraId="00F41B0E" w14:textId="77777777" w:rsidR="004E2227" w:rsidRPr="00303E11" w:rsidRDefault="004E2227" w:rsidP="004E2227">
      <w:pPr>
        <w:numPr>
          <w:ilvl w:val="0"/>
          <w:numId w:val="9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advice received from the Data Protection Officer. </w:t>
      </w:r>
    </w:p>
    <w:p w14:paraId="4E571856"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Where weaknesses are identified, appropriate action will be taken promptly.</w:t>
      </w:r>
    </w:p>
    <w:p w14:paraId="50BD1AF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policy will be reviewed:</w:t>
      </w:r>
    </w:p>
    <w:p w14:paraId="2291BC5B" w14:textId="77777777" w:rsidR="004E2227" w:rsidRPr="00303E11" w:rsidRDefault="004E2227" w:rsidP="004E2227">
      <w:pPr>
        <w:numPr>
          <w:ilvl w:val="0"/>
          <w:numId w:val="9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annually; </w:t>
      </w:r>
    </w:p>
    <w:p w14:paraId="0A8689D1" w14:textId="77777777" w:rsidR="004E2227" w:rsidRPr="00303E11" w:rsidRDefault="004E2227" w:rsidP="004E2227">
      <w:pPr>
        <w:numPr>
          <w:ilvl w:val="0"/>
          <w:numId w:val="9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following changes in legislation; </w:t>
      </w:r>
    </w:p>
    <w:p w14:paraId="34F332BB" w14:textId="77777777" w:rsidR="004E2227" w:rsidRPr="00303E11" w:rsidRDefault="004E2227" w:rsidP="004E2227">
      <w:pPr>
        <w:numPr>
          <w:ilvl w:val="0"/>
          <w:numId w:val="9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following significant data breaches; </w:t>
      </w:r>
    </w:p>
    <w:p w14:paraId="62A480E7" w14:textId="77777777" w:rsidR="004E2227" w:rsidRPr="00303E11" w:rsidRDefault="004E2227" w:rsidP="004E2227">
      <w:pPr>
        <w:numPr>
          <w:ilvl w:val="0"/>
          <w:numId w:val="9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following ICO guidance updates; </w:t>
      </w:r>
    </w:p>
    <w:p w14:paraId="0868B5D8" w14:textId="77777777" w:rsidR="004E2227" w:rsidRPr="00303E11" w:rsidRDefault="004E2227" w:rsidP="004E2227">
      <w:pPr>
        <w:numPr>
          <w:ilvl w:val="0"/>
          <w:numId w:val="9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where changes in school practice require revision. </w:t>
      </w:r>
    </w:p>
    <w:p w14:paraId="2DE403A5" w14:textId="77777777" w:rsidR="004E2227" w:rsidRPr="00303E11" w:rsidRDefault="00FE11EB" w:rsidP="004E2227">
      <w:pPr>
        <w:spacing w:after="0"/>
        <w:rPr>
          <w:rFonts w:asciiTheme="minorHAnsi" w:hAnsiTheme="minorHAnsi" w:cstheme="minorHAnsi"/>
          <w:sz w:val="22"/>
          <w:szCs w:val="22"/>
        </w:rPr>
      </w:pPr>
      <w:r>
        <w:rPr>
          <w:rFonts w:asciiTheme="minorHAnsi" w:hAnsiTheme="minorHAnsi" w:cstheme="minorHAnsi"/>
          <w:sz w:val="22"/>
          <w:szCs w:val="22"/>
        </w:rPr>
        <w:lastRenderedPageBreak/>
        <w:pict w14:anchorId="31938B42">
          <v:rect id="_x0000_i1029" style="width:0;height:1.5pt" o:hralign="center" o:hrstd="t" o:hr="t" fillcolor="#a0a0a0" stroked="f"/>
        </w:pict>
      </w:r>
    </w:p>
    <w:p w14:paraId="04DB5E74" w14:textId="77777777" w:rsidR="004E2227" w:rsidRPr="00303E11" w:rsidRDefault="004E2227" w:rsidP="004E2227">
      <w:pPr>
        <w:pStyle w:val="Heading1"/>
        <w:rPr>
          <w:rFonts w:asciiTheme="minorHAnsi" w:hAnsiTheme="minorHAnsi" w:cstheme="minorHAnsi"/>
          <w:sz w:val="22"/>
          <w:szCs w:val="22"/>
        </w:rPr>
      </w:pPr>
      <w:bookmarkStart w:id="97" w:name="_Toc235611186"/>
      <w:r w:rsidRPr="00303E11">
        <w:rPr>
          <w:rFonts w:asciiTheme="minorHAnsi" w:hAnsiTheme="minorHAnsi" w:cstheme="minorHAnsi"/>
          <w:sz w:val="22"/>
          <w:szCs w:val="22"/>
        </w:rPr>
        <w:t>22. Linked Policies</w:t>
      </w:r>
      <w:bookmarkEnd w:id="97"/>
    </w:p>
    <w:p w14:paraId="59D6A220"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This policy should be read alongside the following school policies and procedures:</w:t>
      </w:r>
    </w:p>
    <w:p w14:paraId="2901BE16"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Child Protection and Safeguarding Policy </w:t>
      </w:r>
    </w:p>
    <w:p w14:paraId="6AB1B8C9"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Online Safety Policy </w:t>
      </w:r>
    </w:p>
    <w:p w14:paraId="0A6BC8F4"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Acceptable Use of ICT Policy </w:t>
      </w:r>
    </w:p>
    <w:p w14:paraId="1622DBC0"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Freedom of Information Policy </w:t>
      </w:r>
    </w:p>
    <w:p w14:paraId="01F461F3"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Records Retention Schedule </w:t>
      </w:r>
    </w:p>
    <w:p w14:paraId="2A413DFC"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Code of Conduct </w:t>
      </w:r>
    </w:p>
    <w:p w14:paraId="035B9167"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Complaints Policy </w:t>
      </w:r>
    </w:p>
    <w:p w14:paraId="17AB2DB2"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Disciplinary Policy </w:t>
      </w:r>
    </w:p>
    <w:p w14:paraId="00E412F4"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Children with Medical Needs Policy </w:t>
      </w:r>
    </w:p>
    <w:p w14:paraId="6FCFF1F1"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Health and Safety Policy </w:t>
      </w:r>
    </w:p>
    <w:p w14:paraId="585AFE9A"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CCTV Policy (where applicable) </w:t>
      </w:r>
    </w:p>
    <w:p w14:paraId="20CB9C79" w14:textId="77777777" w:rsidR="004E2227" w:rsidRPr="00303E11" w:rsidRDefault="004E2227" w:rsidP="004E2227">
      <w:pPr>
        <w:numPr>
          <w:ilvl w:val="0"/>
          <w:numId w:val="9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Privacy Notices </w:t>
      </w:r>
    </w:p>
    <w:p w14:paraId="62431CDC" w14:textId="77777777" w:rsidR="004E2227" w:rsidRPr="00303E11" w:rsidRDefault="00FE11EB" w:rsidP="004E2227">
      <w:pPr>
        <w:spacing w:after="0"/>
        <w:rPr>
          <w:rFonts w:asciiTheme="minorHAnsi" w:hAnsiTheme="minorHAnsi" w:cstheme="minorHAnsi"/>
          <w:sz w:val="22"/>
          <w:szCs w:val="22"/>
        </w:rPr>
      </w:pPr>
      <w:r>
        <w:rPr>
          <w:rFonts w:asciiTheme="minorHAnsi" w:hAnsiTheme="minorHAnsi" w:cstheme="minorHAnsi"/>
          <w:sz w:val="22"/>
          <w:szCs w:val="22"/>
        </w:rPr>
        <w:pict w14:anchorId="4A24A0F7">
          <v:rect id="_x0000_i1030" style="width:0;height:1.5pt" o:hralign="center" o:hrstd="t" o:hr="t" fillcolor="#a0a0a0" stroked="f"/>
        </w:pict>
      </w:r>
    </w:p>
    <w:p w14:paraId="0403AABE" w14:textId="77777777" w:rsidR="004E2227" w:rsidRPr="00303E11" w:rsidRDefault="004E2227" w:rsidP="004E2227">
      <w:pPr>
        <w:pStyle w:val="Heading1"/>
        <w:rPr>
          <w:rFonts w:asciiTheme="minorHAnsi" w:hAnsiTheme="minorHAnsi" w:cstheme="minorHAnsi"/>
          <w:sz w:val="22"/>
          <w:szCs w:val="22"/>
        </w:rPr>
      </w:pPr>
      <w:bookmarkStart w:id="98" w:name="_Toc235611187"/>
      <w:r w:rsidRPr="00303E11">
        <w:rPr>
          <w:rFonts w:asciiTheme="minorHAnsi" w:hAnsiTheme="minorHAnsi" w:cstheme="minorHAnsi"/>
          <w:sz w:val="22"/>
          <w:szCs w:val="22"/>
        </w:rPr>
        <w:t>Equality Impact Statement</w:t>
      </w:r>
      <w:bookmarkEnd w:id="98"/>
    </w:p>
    <w:p w14:paraId="4E0B2623"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In developing this policy, the school has considered its duties under the Equality Act 2010.</w:t>
      </w:r>
    </w:p>
    <w:p w14:paraId="60A8AD37" w14:textId="77777777" w:rsidR="004E2227" w:rsidRPr="00303E11" w:rsidRDefault="004E2227" w:rsidP="004E2227">
      <w:pPr>
        <w:pStyle w:val="NormalWeb"/>
        <w:rPr>
          <w:rFonts w:asciiTheme="minorHAnsi" w:hAnsiTheme="minorHAnsi" w:cstheme="minorHAnsi"/>
          <w:sz w:val="22"/>
          <w:szCs w:val="22"/>
        </w:rPr>
      </w:pPr>
      <w:r w:rsidRPr="00303E11">
        <w:rPr>
          <w:rFonts w:asciiTheme="minorHAnsi" w:hAnsiTheme="minorHAnsi" w:cstheme="minorHAnsi"/>
          <w:sz w:val="22"/>
          <w:szCs w:val="22"/>
        </w:rPr>
        <w:t>The Governing Board is satisfied that this policy does not unlawfully discriminate against any individual or group and supports the school's commitment to equality, inclusion and fairness.</w:t>
      </w:r>
    </w:p>
    <w:p w14:paraId="49E398E2" w14:textId="77777777" w:rsidR="004E2227" w:rsidRPr="00303E11" w:rsidRDefault="00FE11EB" w:rsidP="004E2227">
      <w:pPr>
        <w:rPr>
          <w:rFonts w:asciiTheme="minorHAnsi" w:hAnsiTheme="minorHAnsi" w:cstheme="minorHAnsi"/>
          <w:sz w:val="22"/>
          <w:szCs w:val="22"/>
        </w:rPr>
      </w:pPr>
      <w:r>
        <w:rPr>
          <w:rFonts w:asciiTheme="minorHAnsi" w:hAnsiTheme="minorHAnsi" w:cstheme="minorHAnsi"/>
          <w:sz w:val="22"/>
          <w:szCs w:val="22"/>
        </w:rPr>
        <w:pict w14:anchorId="6B896D1C">
          <v:rect id="_x0000_i1031" style="width:0;height:1.5pt" o:hralign="center" o:hrstd="t" o:hr="t" fillcolor="#a0a0a0" stroked="f"/>
        </w:pict>
      </w:r>
    </w:p>
    <w:p w14:paraId="3B98BBF2" w14:textId="77777777" w:rsidR="004E2227" w:rsidRPr="00303E11" w:rsidRDefault="004E2227" w:rsidP="004E2227">
      <w:pPr>
        <w:pStyle w:val="Heading1"/>
        <w:rPr>
          <w:rFonts w:asciiTheme="minorHAnsi" w:hAnsiTheme="minorHAnsi" w:cstheme="minorHAnsi"/>
          <w:sz w:val="22"/>
          <w:szCs w:val="22"/>
        </w:rPr>
      </w:pPr>
      <w:bookmarkStart w:id="99" w:name="_Toc235611188"/>
      <w:r w:rsidRPr="00303E11">
        <w:rPr>
          <w:rFonts w:asciiTheme="minorHAnsi" w:hAnsiTheme="minorHAnsi" w:cstheme="minorHAnsi"/>
          <w:sz w:val="22"/>
          <w:szCs w:val="22"/>
        </w:rPr>
        <w:t>Policy Approval</w:t>
      </w:r>
      <w:bookmarkEnd w:id="9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9"/>
        <w:gridCol w:w="1618"/>
      </w:tblGrid>
      <w:tr w:rsidR="00303E11" w:rsidRPr="00303E11" w14:paraId="505CA1FD" w14:textId="77777777" w:rsidTr="004E2227">
        <w:trPr>
          <w:tblHeader/>
          <w:tblCellSpacing w:w="15" w:type="dxa"/>
        </w:trPr>
        <w:tc>
          <w:tcPr>
            <w:tcW w:w="0" w:type="auto"/>
            <w:vAlign w:val="center"/>
            <w:hideMark/>
          </w:tcPr>
          <w:p w14:paraId="344E8418" w14:textId="77777777" w:rsidR="004E2227" w:rsidRPr="00303E11" w:rsidRDefault="004E2227">
            <w:pPr>
              <w:jc w:val="center"/>
              <w:rPr>
                <w:rFonts w:asciiTheme="minorHAnsi" w:hAnsiTheme="minorHAnsi" w:cstheme="minorHAnsi"/>
                <w:b/>
                <w:bCs/>
                <w:sz w:val="22"/>
                <w:szCs w:val="22"/>
              </w:rPr>
            </w:pPr>
            <w:r w:rsidRPr="00303E11">
              <w:rPr>
                <w:rStyle w:val="Strong"/>
                <w:rFonts w:asciiTheme="minorHAnsi" w:hAnsiTheme="minorHAnsi" w:cstheme="minorHAnsi"/>
                <w:sz w:val="22"/>
                <w:szCs w:val="22"/>
              </w:rPr>
              <w:t>Approved by</w:t>
            </w:r>
          </w:p>
        </w:tc>
        <w:tc>
          <w:tcPr>
            <w:tcW w:w="0" w:type="auto"/>
            <w:vAlign w:val="center"/>
            <w:hideMark/>
          </w:tcPr>
          <w:p w14:paraId="5A78FABD" w14:textId="77777777" w:rsidR="004E2227" w:rsidRPr="00303E11" w:rsidRDefault="004E2227">
            <w:pPr>
              <w:jc w:val="center"/>
              <w:rPr>
                <w:rFonts w:asciiTheme="minorHAnsi" w:hAnsiTheme="minorHAnsi" w:cstheme="minorHAnsi"/>
                <w:b/>
                <w:bCs/>
                <w:sz w:val="22"/>
                <w:szCs w:val="22"/>
              </w:rPr>
            </w:pPr>
            <w:r w:rsidRPr="00303E11">
              <w:rPr>
                <w:rFonts w:asciiTheme="minorHAnsi" w:hAnsiTheme="minorHAnsi" w:cstheme="minorHAnsi"/>
                <w:b/>
                <w:bCs/>
                <w:sz w:val="22"/>
                <w:szCs w:val="22"/>
              </w:rPr>
              <w:t>Governing Board</w:t>
            </w:r>
          </w:p>
        </w:tc>
      </w:tr>
      <w:tr w:rsidR="00303E11" w:rsidRPr="00303E11" w14:paraId="368E78E7" w14:textId="77777777" w:rsidTr="004E2227">
        <w:trPr>
          <w:tblCellSpacing w:w="15" w:type="dxa"/>
        </w:trPr>
        <w:tc>
          <w:tcPr>
            <w:tcW w:w="0" w:type="auto"/>
            <w:vAlign w:val="center"/>
            <w:hideMark/>
          </w:tcPr>
          <w:p w14:paraId="24CA8560" w14:textId="77777777" w:rsidR="004E2227" w:rsidRPr="00303E11" w:rsidRDefault="004E2227">
            <w:pPr>
              <w:rPr>
                <w:rFonts w:asciiTheme="minorHAnsi" w:hAnsiTheme="minorHAnsi" w:cstheme="minorHAnsi"/>
                <w:sz w:val="22"/>
                <w:szCs w:val="22"/>
              </w:rPr>
            </w:pPr>
            <w:r w:rsidRPr="00303E11">
              <w:rPr>
                <w:rFonts w:asciiTheme="minorHAnsi" w:hAnsiTheme="minorHAnsi" w:cstheme="minorHAnsi"/>
                <w:sz w:val="22"/>
                <w:szCs w:val="22"/>
              </w:rPr>
              <w:t>Responsible Officer</w:t>
            </w:r>
          </w:p>
        </w:tc>
        <w:tc>
          <w:tcPr>
            <w:tcW w:w="0" w:type="auto"/>
            <w:vAlign w:val="center"/>
            <w:hideMark/>
          </w:tcPr>
          <w:p w14:paraId="4FDF1D30" w14:textId="77777777" w:rsidR="004E2227" w:rsidRPr="00303E11" w:rsidRDefault="004E2227">
            <w:pPr>
              <w:rPr>
                <w:rFonts w:asciiTheme="minorHAnsi" w:hAnsiTheme="minorHAnsi" w:cstheme="minorHAnsi"/>
                <w:sz w:val="22"/>
                <w:szCs w:val="22"/>
              </w:rPr>
            </w:pPr>
            <w:r w:rsidRPr="00303E11">
              <w:rPr>
                <w:rFonts w:asciiTheme="minorHAnsi" w:hAnsiTheme="minorHAnsi" w:cstheme="minorHAnsi"/>
                <w:sz w:val="22"/>
                <w:szCs w:val="22"/>
              </w:rPr>
              <w:t>Headteacher</w:t>
            </w:r>
          </w:p>
        </w:tc>
      </w:tr>
      <w:tr w:rsidR="00303E11" w:rsidRPr="00303E11" w14:paraId="465AC2C5" w14:textId="77777777" w:rsidTr="004E2227">
        <w:trPr>
          <w:tblCellSpacing w:w="15" w:type="dxa"/>
        </w:trPr>
        <w:tc>
          <w:tcPr>
            <w:tcW w:w="0" w:type="auto"/>
            <w:vAlign w:val="center"/>
            <w:hideMark/>
          </w:tcPr>
          <w:p w14:paraId="0391AE51" w14:textId="77777777" w:rsidR="004E2227" w:rsidRPr="00303E11" w:rsidRDefault="004E2227">
            <w:pPr>
              <w:rPr>
                <w:rFonts w:asciiTheme="minorHAnsi" w:hAnsiTheme="minorHAnsi" w:cstheme="minorHAnsi"/>
                <w:sz w:val="22"/>
                <w:szCs w:val="22"/>
              </w:rPr>
            </w:pPr>
            <w:r w:rsidRPr="00303E11">
              <w:rPr>
                <w:rFonts w:asciiTheme="minorHAnsi" w:hAnsiTheme="minorHAnsi" w:cstheme="minorHAnsi"/>
                <w:sz w:val="22"/>
                <w:szCs w:val="22"/>
              </w:rPr>
              <w:t>Date Approved</w:t>
            </w:r>
          </w:p>
        </w:tc>
        <w:tc>
          <w:tcPr>
            <w:tcW w:w="0" w:type="auto"/>
            <w:vAlign w:val="center"/>
            <w:hideMark/>
          </w:tcPr>
          <w:p w14:paraId="451273A1" w14:textId="77777777" w:rsidR="004E2227" w:rsidRPr="00303E11" w:rsidRDefault="004E2227">
            <w:pPr>
              <w:rPr>
                <w:rFonts w:asciiTheme="minorHAnsi" w:hAnsiTheme="minorHAnsi" w:cstheme="minorHAnsi"/>
                <w:sz w:val="22"/>
                <w:szCs w:val="22"/>
              </w:rPr>
            </w:pPr>
            <w:r w:rsidRPr="00303E11">
              <w:rPr>
                <w:rFonts w:asciiTheme="minorHAnsi" w:hAnsiTheme="minorHAnsi" w:cstheme="minorHAnsi"/>
                <w:sz w:val="22"/>
                <w:szCs w:val="22"/>
              </w:rPr>
              <w:t>September 2026</w:t>
            </w:r>
          </w:p>
        </w:tc>
      </w:tr>
      <w:tr w:rsidR="00303E11" w:rsidRPr="00303E11" w14:paraId="3CA21D4A" w14:textId="77777777" w:rsidTr="004E2227">
        <w:trPr>
          <w:tblCellSpacing w:w="15" w:type="dxa"/>
        </w:trPr>
        <w:tc>
          <w:tcPr>
            <w:tcW w:w="0" w:type="auto"/>
            <w:vAlign w:val="center"/>
            <w:hideMark/>
          </w:tcPr>
          <w:p w14:paraId="3A4C96F8" w14:textId="77777777" w:rsidR="004E2227" w:rsidRPr="00303E11" w:rsidRDefault="004E2227">
            <w:pPr>
              <w:rPr>
                <w:rFonts w:asciiTheme="minorHAnsi" w:hAnsiTheme="minorHAnsi" w:cstheme="minorHAnsi"/>
                <w:sz w:val="22"/>
                <w:szCs w:val="22"/>
              </w:rPr>
            </w:pPr>
            <w:r w:rsidRPr="00303E11">
              <w:rPr>
                <w:rFonts w:asciiTheme="minorHAnsi" w:hAnsiTheme="minorHAnsi" w:cstheme="minorHAnsi"/>
                <w:sz w:val="22"/>
                <w:szCs w:val="22"/>
              </w:rPr>
              <w:t>Next Review</w:t>
            </w:r>
          </w:p>
        </w:tc>
        <w:tc>
          <w:tcPr>
            <w:tcW w:w="0" w:type="auto"/>
            <w:vAlign w:val="center"/>
            <w:hideMark/>
          </w:tcPr>
          <w:p w14:paraId="33F470AC" w14:textId="77777777" w:rsidR="004E2227" w:rsidRPr="00303E11" w:rsidRDefault="004E2227">
            <w:pPr>
              <w:rPr>
                <w:rFonts w:asciiTheme="minorHAnsi" w:hAnsiTheme="minorHAnsi" w:cstheme="minorHAnsi"/>
                <w:sz w:val="22"/>
                <w:szCs w:val="22"/>
              </w:rPr>
            </w:pPr>
            <w:r w:rsidRPr="00303E11">
              <w:rPr>
                <w:rFonts w:asciiTheme="minorHAnsi" w:hAnsiTheme="minorHAnsi" w:cstheme="minorHAnsi"/>
                <w:sz w:val="22"/>
                <w:szCs w:val="22"/>
              </w:rPr>
              <w:t>September 2027</w:t>
            </w:r>
          </w:p>
        </w:tc>
      </w:tr>
    </w:tbl>
    <w:p w14:paraId="65C3CA8D" w14:textId="77777777" w:rsidR="00303E11" w:rsidRPr="00303E11" w:rsidRDefault="00303E11" w:rsidP="00303E11">
      <w:pPr>
        <w:pStyle w:val="Heading1"/>
        <w:rPr>
          <w:rFonts w:asciiTheme="minorHAnsi" w:hAnsiTheme="minorHAnsi" w:cstheme="minorHAnsi"/>
          <w:sz w:val="22"/>
          <w:szCs w:val="22"/>
        </w:rPr>
      </w:pPr>
      <w:bookmarkStart w:id="100" w:name="_Toc235611189"/>
      <w:r w:rsidRPr="00303E11">
        <w:rPr>
          <w:rFonts w:asciiTheme="minorHAnsi" w:hAnsiTheme="minorHAnsi" w:cstheme="minorHAnsi"/>
          <w:sz w:val="22"/>
          <w:szCs w:val="22"/>
        </w:rPr>
        <w:t>Appendix A</w:t>
      </w:r>
      <w:bookmarkEnd w:id="100"/>
    </w:p>
    <w:p w14:paraId="1B5BEACB" w14:textId="77777777" w:rsidR="00303E11" w:rsidRPr="00303E11" w:rsidRDefault="00303E11" w:rsidP="00303E11">
      <w:pPr>
        <w:pStyle w:val="Heading1"/>
        <w:rPr>
          <w:rFonts w:asciiTheme="minorHAnsi" w:hAnsiTheme="minorHAnsi" w:cstheme="minorHAnsi"/>
          <w:sz w:val="22"/>
          <w:szCs w:val="22"/>
        </w:rPr>
      </w:pPr>
      <w:bookmarkStart w:id="101" w:name="_Toc235611190"/>
      <w:r w:rsidRPr="00303E11">
        <w:rPr>
          <w:rFonts w:asciiTheme="minorHAnsi" w:hAnsiTheme="minorHAnsi" w:cstheme="minorHAnsi"/>
          <w:sz w:val="22"/>
          <w:szCs w:val="22"/>
        </w:rPr>
        <w:t>Personal Data Breach Procedure</w:t>
      </w:r>
      <w:bookmarkEnd w:id="101"/>
    </w:p>
    <w:p w14:paraId="28F3B2A1" w14:textId="77777777" w:rsidR="00303E11" w:rsidRPr="00303E11" w:rsidRDefault="00303E11" w:rsidP="00303E11">
      <w:pPr>
        <w:pStyle w:val="Heading2"/>
        <w:rPr>
          <w:rFonts w:asciiTheme="minorHAnsi" w:hAnsiTheme="minorHAnsi" w:cstheme="minorHAnsi"/>
          <w:color w:val="auto"/>
          <w:sz w:val="22"/>
          <w:szCs w:val="22"/>
        </w:rPr>
      </w:pPr>
      <w:bookmarkStart w:id="102" w:name="_Toc235611191"/>
      <w:r w:rsidRPr="00303E11">
        <w:rPr>
          <w:rFonts w:asciiTheme="minorHAnsi" w:hAnsiTheme="minorHAnsi" w:cstheme="minorHAnsi"/>
          <w:color w:val="auto"/>
          <w:sz w:val="22"/>
          <w:szCs w:val="22"/>
        </w:rPr>
        <w:t>What is a Data Breach?</w:t>
      </w:r>
      <w:bookmarkEnd w:id="102"/>
    </w:p>
    <w:p w14:paraId="50D43010"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A personal data breach is any incident that results in personal information being:</w:t>
      </w:r>
    </w:p>
    <w:p w14:paraId="5FDCED52" w14:textId="77777777" w:rsidR="00303E11" w:rsidRPr="00303E11" w:rsidRDefault="00303E11" w:rsidP="00303E11">
      <w:pPr>
        <w:numPr>
          <w:ilvl w:val="0"/>
          <w:numId w:val="9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lost; </w:t>
      </w:r>
    </w:p>
    <w:p w14:paraId="38A5D5D6" w14:textId="77777777" w:rsidR="00303E11" w:rsidRPr="00303E11" w:rsidRDefault="00303E11" w:rsidP="00303E11">
      <w:pPr>
        <w:numPr>
          <w:ilvl w:val="0"/>
          <w:numId w:val="9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stolen; </w:t>
      </w:r>
    </w:p>
    <w:p w14:paraId="2D2050C4" w14:textId="77777777" w:rsidR="00303E11" w:rsidRPr="00303E11" w:rsidRDefault="00303E11" w:rsidP="00303E11">
      <w:pPr>
        <w:numPr>
          <w:ilvl w:val="0"/>
          <w:numId w:val="9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destroyed; </w:t>
      </w:r>
    </w:p>
    <w:p w14:paraId="2220421D" w14:textId="77777777" w:rsidR="00303E11" w:rsidRPr="00303E11" w:rsidRDefault="00303E11" w:rsidP="00303E11">
      <w:pPr>
        <w:numPr>
          <w:ilvl w:val="0"/>
          <w:numId w:val="9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altered; </w:t>
      </w:r>
    </w:p>
    <w:p w14:paraId="251C7C19" w14:textId="77777777" w:rsidR="00303E11" w:rsidRPr="00303E11" w:rsidRDefault="00303E11" w:rsidP="00303E11">
      <w:pPr>
        <w:numPr>
          <w:ilvl w:val="0"/>
          <w:numId w:val="9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shared with someone who should not receive it; </w:t>
      </w:r>
    </w:p>
    <w:p w14:paraId="65950296" w14:textId="77777777" w:rsidR="00303E11" w:rsidRPr="00303E11" w:rsidRDefault="00303E11" w:rsidP="00303E11">
      <w:pPr>
        <w:numPr>
          <w:ilvl w:val="0"/>
          <w:numId w:val="9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accessed without permission. </w:t>
      </w:r>
    </w:p>
    <w:p w14:paraId="15288D11"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A breach may involve paper records, electronic records or verbal disclosure.</w:t>
      </w:r>
    </w:p>
    <w:p w14:paraId="16287F21"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5D50B78A">
          <v:rect id="_x0000_i1032" style="width:0;height:1.5pt" o:hralign="center" o:hrstd="t" o:hr="t" fillcolor="#a0a0a0" stroked="f"/>
        </w:pict>
      </w:r>
    </w:p>
    <w:p w14:paraId="4F54DB40" w14:textId="77777777" w:rsidR="00303E11" w:rsidRPr="00303E11" w:rsidRDefault="00303E11" w:rsidP="00303E11">
      <w:pPr>
        <w:pStyle w:val="Heading2"/>
        <w:rPr>
          <w:rFonts w:asciiTheme="minorHAnsi" w:hAnsiTheme="minorHAnsi" w:cstheme="minorHAnsi"/>
          <w:color w:val="auto"/>
          <w:sz w:val="22"/>
          <w:szCs w:val="22"/>
        </w:rPr>
      </w:pPr>
      <w:bookmarkStart w:id="103" w:name="_Toc235611192"/>
      <w:r w:rsidRPr="00303E11">
        <w:rPr>
          <w:rFonts w:asciiTheme="minorHAnsi" w:hAnsiTheme="minorHAnsi" w:cstheme="minorHAnsi"/>
          <w:color w:val="auto"/>
          <w:sz w:val="22"/>
          <w:szCs w:val="22"/>
        </w:rPr>
        <w:t>What should I do?</w:t>
      </w:r>
      <w:bookmarkEnd w:id="103"/>
    </w:p>
    <w:p w14:paraId="071A0CC6" w14:textId="77777777" w:rsidR="00303E11" w:rsidRPr="00303E11" w:rsidRDefault="00303E11" w:rsidP="00303E11">
      <w:pPr>
        <w:pStyle w:val="Heading3"/>
        <w:rPr>
          <w:rFonts w:asciiTheme="minorHAnsi" w:hAnsiTheme="minorHAnsi" w:cstheme="minorHAnsi"/>
          <w:color w:val="auto"/>
          <w:sz w:val="22"/>
          <w:szCs w:val="22"/>
        </w:rPr>
      </w:pPr>
      <w:bookmarkStart w:id="104" w:name="_Toc235611193"/>
      <w:r w:rsidRPr="00303E11">
        <w:rPr>
          <w:rFonts w:asciiTheme="minorHAnsi" w:hAnsiTheme="minorHAnsi" w:cstheme="minorHAnsi"/>
          <w:color w:val="auto"/>
          <w:sz w:val="22"/>
          <w:szCs w:val="22"/>
        </w:rPr>
        <w:t>STEP 1 – Stop the Breach</w:t>
      </w:r>
      <w:bookmarkEnd w:id="104"/>
    </w:p>
    <w:p w14:paraId="3F54E4AA"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Immediately </w:t>
      </w:r>
      <w:proofErr w:type="gramStart"/>
      <w:r w:rsidRPr="00303E11">
        <w:rPr>
          <w:rFonts w:asciiTheme="minorHAnsi" w:hAnsiTheme="minorHAnsi" w:cstheme="minorHAnsi"/>
          <w:sz w:val="22"/>
          <w:szCs w:val="22"/>
        </w:rPr>
        <w:t>take action</w:t>
      </w:r>
      <w:proofErr w:type="gramEnd"/>
      <w:r w:rsidRPr="00303E11">
        <w:rPr>
          <w:rFonts w:asciiTheme="minorHAnsi" w:hAnsiTheme="minorHAnsi" w:cstheme="minorHAnsi"/>
          <w:sz w:val="22"/>
          <w:szCs w:val="22"/>
        </w:rPr>
        <w:t xml:space="preserve"> to prevent any further disclosure.</w:t>
      </w:r>
    </w:p>
    <w:p w14:paraId="0C87C64C"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6B174C13" w14:textId="77777777" w:rsidR="00303E11" w:rsidRPr="00303E11" w:rsidRDefault="00303E11" w:rsidP="00303E11">
      <w:pPr>
        <w:numPr>
          <w:ilvl w:val="0"/>
          <w:numId w:val="9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recalling an email; </w:t>
      </w:r>
    </w:p>
    <w:p w14:paraId="7F5BA172" w14:textId="77777777" w:rsidR="00303E11" w:rsidRPr="00303E11" w:rsidRDefault="00303E11" w:rsidP="00303E11">
      <w:pPr>
        <w:numPr>
          <w:ilvl w:val="0"/>
          <w:numId w:val="9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retrieving paperwork; </w:t>
      </w:r>
    </w:p>
    <w:p w14:paraId="692A26A0" w14:textId="77777777" w:rsidR="00303E11" w:rsidRPr="00303E11" w:rsidRDefault="00303E11" w:rsidP="00303E11">
      <w:pPr>
        <w:numPr>
          <w:ilvl w:val="0"/>
          <w:numId w:val="9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asking recipients to delete information; </w:t>
      </w:r>
    </w:p>
    <w:p w14:paraId="37F165B4" w14:textId="77777777" w:rsidR="00303E11" w:rsidRPr="00303E11" w:rsidRDefault="00303E11" w:rsidP="00303E11">
      <w:pPr>
        <w:numPr>
          <w:ilvl w:val="0"/>
          <w:numId w:val="9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locking user accounts; </w:t>
      </w:r>
    </w:p>
    <w:p w14:paraId="0930F57D" w14:textId="77777777" w:rsidR="00303E11" w:rsidRPr="00303E11" w:rsidRDefault="00303E11" w:rsidP="00303E11">
      <w:pPr>
        <w:numPr>
          <w:ilvl w:val="0"/>
          <w:numId w:val="96"/>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disconnecting affected devices. </w:t>
      </w:r>
    </w:p>
    <w:p w14:paraId="5BE93A62" w14:textId="77777777" w:rsidR="00303E11" w:rsidRPr="00303E11" w:rsidRDefault="00FE11EB" w:rsidP="00303E11">
      <w:pPr>
        <w:spacing w:after="0"/>
        <w:rPr>
          <w:rFonts w:asciiTheme="minorHAnsi" w:hAnsiTheme="minorHAnsi" w:cstheme="minorHAnsi"/>
          <w:sz w:val="22"/>
          <w:szCs w:val="22"/>
        </w:rPr>
      </w:pPr>
      <w:r>
        <w:rPr>
          <w:rFonts w:asciiTheme="minorHAnsi" w:hAnsiTheme="minorHAnsi" w:cstheme="minorHAnsi"/>
          <w:sz w:val="22"/>
          <w:szCs w:val="22"/>
        </w:rPr>
        <w:pict w14:anchorId="16044F2A">
          <v:rect id="_x0000_i1033" style="width:0;height:1.5pt" o:hralign="center" o:hrstd="t" o:hr="t" fillcolor="#a0a0a0" stroked="f"/>
        </w:pict>
      </w:r>
    </w:p>
    <w:p w14:paraId="60227464" w14:textId="77777777" w:rsidR="00303E11" w:rsidRPr="00303E11" w:rsidRDefault="00303E11" w:rsidP="00303E11">
      <w:pPr>
        <w:pStyle w:val="Heading3"/>
        <w:rPr>
          <w:rFonts w:asciiTheme="minorHAnsi" w:hAnsiTheme="minorHAnsi" w:cstheme="minorHAnsi"/>
          <w:color w:val="auto"/>
          <w:sz w:val="22"/>
          <w:szCs w:val="22"/>
        </w:rPr>
      </w:pPr>
      <w:bookmarkStart w:id="105" w:name="_Toc235611194"/>
      <w:r w:rsidRPr="00303E11">
        <w:rPr>
          <w:rFonts w:asciiTheme="minorHAnsi" w:hAnsiTheme="minorHAnsi" w:cstheme="minorHAnsi"/>
          <w:color w:val="auto"/>
          <w:sz w:val="22"/>
          <w:szCs w:val="22"/>
        </w:rPr>
        <w:t>STEP 2 – Report Immediately</w:t>
      </w:r>
      <w:bookmarkEnd w:id="105"/>
    </w:p>
    <w:p w14:paraId="388715B3"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Inform:</w:t>
      </w:r>
    </w:p>
    <w:p w14:paraId="2402DD7A" w14:textId="77777777" w:rsidR="00303E11" w:rsidRPr="00303E11" w:rsidRDefault="00303E11" w:rsidP="00303E11">
      <w:pPr>
        <w:numPr>
          <w:ilvl w:val="0"/>
          <w:numId w:val="9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Headteacher </w:t>
      </w:r>
    </w:p>
    <w:p w14:paraId="59B73811" w14:textId="77777777" w:rsidR="00303E11" w:rsidRPr="00303E11" w:rsidRDefault="00303E11" w:rsidP="00303E11">
      <w:pPr>
        <w:numPr>
          <w:ilvl w:val="0"/>
          <w:numId w:val="97"/>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Data Protection Officer </w:t>
      </w:r>
    </w:p>
    <w:p w14:paraId="4FDE1049"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Do </w:t>
      </w:r>
      <w:r w:rsidRPr="00303E11">
        <w:rPr>
          <w:rStyle w:val="Strong"/>
          <w:rFonts w:asciiTheme="minorHAnsi" w:hAnsiTheme="minorHAnsi" w:cstheme="minorHAnsi"/>
          <w:sz w:val="22"/>
          <w:szCs w:val="22"/>
        </w:rPr>
        <w:t>not</w:t>
      </w:r>
      <w:r w:rsidRPr="00303E11">
        <w:rPr>
          <w:rFonts w:asciiTheme="minorHAnsi" w:hAnsiTheme="minorHAnsi" w:cstheme="minorHAnsi"/>
          <w:sz w:val="22"/>
          <w:szCs w:val="22"/>
        </w:rPr>
        <w:t xml:space="preserve"> wait until the end of the day.</w:t>
      </w:r>
    </w:p>
    <w:p w14:paraId="384BA73E"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52E1FE68">
          <v:rect id="_x0000_i1034" style="width:0;height:1.5pt" o:hralign="center" o:hrstd="t" o:hr="t" fillcolor="#a0a0a0" stroked="f"/>
        </w:pict>
      </w:r>
    </w:p>
    <w:p w14:paraId="15F5C2C1" w14:textId="77777777" w:rsidR="00303E11" w:rsidRPr="00303E11" w:rsidRDefault="00303E11" w:rsidP="00303E11">
      <w:pPr>
        <w:pStyle w:val="Heading3"/>
        <w:rPr>
          <w:rFonts w:asciiTheme="minorHAnsi" w:hAnsiTheme="minorHAnsi" w:cstheme="minorHAnsi"/>
          <w:color w:val="auto"/>
          <w:sz w:val="22"/>
          <w:szCs w:val="22"/>
        </w:rPr>
      </w:pPr>
      <w:bookmarkStart w:id="106" w:name="_Toc235611195"/>
      <w:r w:rsidRPr="00303E11">
        <w:rPr>
          <w:rFonts w:asciiTheme="minorHAnsi" w:hAnsiTheme="minorHAnsi" w:cstheme="minorHAnsi"/>
          <w:color w:val="auto"/>
          <w:sz w:val="22"/>
          <w:szCs w:val="22"/>
        </w:rPr>
        <w:t>STEP 3 – Record What Happened</w:t>
      </w:r>
      <w:bookmarkEnd w:id="106"/>
    </w:p>
    <w:p w14:paraId="705C852A"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Make a note of:</w:t>
      </w:r>
    </w:p>
    <w:p w14:paraId="7D8E1DB3" w14:textId="77777777" w:rsidR="00303E11" w:rsidRPr="00303E11" w:rsidRDefault="00303E11" w:rsidP="00303E11">
      <w:pPr>
        <w:numPr>
          <w:ilvl w:val="0"/>
          <w:numId w:val="9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what happened; </w:t>
      </w:r>
    </w:p>
    <w:p w14:paraId="5A2C17E6" w14:textId="77777777" w:rsidR="00303E11" w:rsidRPr="00303E11" w:rsidRDefault="00303E11" w:rsidP="00303E11">
      <w:pPr>
        <w:numPr>
          <w:ilvl w:val="0"/>
          <w:numId w:val="9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when it happened; </w:t>
      </w:r>
    </w:p>
    <w:p w14:paraId="56009721" w14:textId="77777777" w:rsidR="00303E11" w:rsidRPr="00303E11" w:rsidRDefault="00303E11" w:rsidP="00303E11">
      <w:pPr>
        <w:numPr>
          <w:ilvl w:val="0"/>
          <w:numId w:val="9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whose information is involved; </w:t>
      </w:r>
    </w:p>
    <w:p w14:paraId="351CC6DC" w14:textId="77777777" w:rsidR="00303E11" w:rsidRPr="00303E11" w:rsidRDefault="00303E11" w:rsidP="00303E11">
      <w:pPr>
        <w:numPr>
          <w:ilvl w:val="0"/>
          <w:numId w:val="9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how many people are affected; </w:t>
      </w:r>
    </w:p>
    <w:p w14:paraId="5FDDFCBC" w14:textId="77777777" w:rsidR="00303E11" w:rsidRPr="00303E11" w:rsidRDefault="00303E11" w:rsidP="00303E11">
      <w:pPr>
        <w:numPr>
          <w:ilvl w:val="0"/>
          <w:numId w:val="98"/>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actions already taken. </w:t>
      </w:r>
    </w:p>
    <w:p w14:paraId="34B3F2EB" w14:textId="77777777" w:rsidR="00303E11" w:rsidRPr="00303E11" w:rsidRDefault="00FE11EB" w:rsidP="00303E11">
      <w:pPr>
        <w:spacing w:after="0"/>
        <w:rPr>
          <w:rFonts w:asciiTheme="minorHAnsi" w:hAnsiTheme="minorHAnsi" w:cstheme="minorHAnsi"/>
          <w:sz w:val="22"/>
          <w:szCs w:val="22"/>
        </w:rPr>
      </w:pPr>
      <w:r>
        <w:rPr>
          <w:rFonts w:asciiTheme="minorHAnsi" w:hAnsiTheme="minorHAnsi" w:cstheme="minorHAnsi"/>
          <w:sz w:val="22"/>
          <w:szCs w:val="22"/>
        </w:rPr>
        <w:pict w14:anchorId="18A772B0">
          <v:rect id="_x0000_i1035" style="width:0;height:1.5pt" o:hralign="center" o:hrstd="t" o:hr="t" fillcolor="#a0a0a0" stroked="f"/>
        </w:pict>
      </w:r>
    </w:p>
    <w:p w14:paraId="05184509" w14:textId="77777777" w:rsidR="00303E11" w:rsidRPr="00303E11" w:rsidRDefault="00303E11" w:rsidP="00303E11">
      <w:pPr>
        <w:pStyle w:val="Heading3"/>
        <w:rPr>
          <w:rFonts w:asciiTheme="minorHAnsi" w:hAnsiTheme="minorHAnsi" w:cstheme="minorHAnsi"/>
          <w:color w:val="auto"/>
          <w:sz w:val="22"/>
          <w:szCs w:val="22"/>
        </w:rPr>
      </w:pPr>
      <w:bookmarkStart w:id="107" w:name="_Toc235611196"/>
      <w:r w:rsidRPr="00303E11">
        <w:rPr>
          <w:rFonts w:asciiTheme="minorHAnsi" w:hAnsiTheme="minorHAnsi" w:cstheme="minorHAnsi"/>
          <w:color w:val="auto"/>
          <w:sz w:val="22"/>
          <w:szCs w:val="22"/>
        </w:rPr>
        <w:t>STEP 4 – Investigation</w:t>
      </w:r>
      <w:bookmarkEnd w:id="107"/>
    </w:p>
    <w:p w14:paraId="12E7FFB6"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The Headteacher and DPO will determine:</w:t>
      </w:r>
    </w:p>
    <w:p w14:paraId="2D34A1F7" w14:textId="77777777" w:rsidR="00303E11" w:rsidRPr="00303E11" w:rsidRDefault="00303E11" w:rsidP="00303E11">
      <w:pPr>
        <w:numPr>
          <w:ilvl w:val="0"/>
          <w:numId w:val="9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level of risk; </w:t>
      </w:r>
    </w:p>
    <w:p w14:paraId="0CE0E408" w14:textId="77777777" w:rsidR="00303E11" w:rsidRPr="00303E11" w:rsidRDefault="00303E11" w:rsidP="00303E11">
      <w:pPr>
        <w:numPr>
          <w:ilvl w:val="0"/>
          <w:numId w:val="9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whether individuals need informing; </w:t>
      </w:r>
    </w:p>
    <w:p w14:paraId="712C33FA" w14:textId="77777777" w:rsidR="00303E11" w:rsidRPr="00303E11" w:rsidRDefault="00303E11" w:rsidP="00303E11">
      <w:pPr>
        <w:numPr>
          <w:ilvl w:val="0"/>
          <w:numId w:val="9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whether the ICO must be notified; </w:t>
      </w:r>
    </w:p>
    <w:p w14:paraId="396F6112" w14:textId="77777777" w:rsidR="00303E11" w:rsidRPr="00303E11" w:rsidRDefault="00303E11" w:rsidP="00303E11">
      <w:pPr>
        <w:numPr>
          <w:ilvl w:val="0"/>
          <w:numId w:val="99"/>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lastRenderedPageBreak/>
        <w:t xml:space="preserve">lessons learned. </w:t>
      </w:r>
    </w:p>
    <w:p w14:paraId="7D34F5C7" w14:textId="77777777" w:rsidR="00303E11" w:rsidRPr="00303E11" w:rsidRDefault="00FE11EB" w:rsidP="00303E11">
      <w:pPr>
        <w:spacing w:after="0"/>
        <w:rPr>
          <w:rFonts w:asciiTheme="minorHAnsi" w:hAnsiTheme="minorHAnsi" w:cstheme="minorHAnsi"/>
          <w:sz w:val="22"/>
          <w:szCs w:val="22"/>
        </w:rPr>
      </w:pPr>
      <w:r>
        <w:rPr>
          <w:rFonts w:asciiTheme="minorHAnsi" w:hAnsiTheme="minorHAnsi" w:cstheme="minorHAnsi"/>
          <w:sz w:val="22"/>
          <w:szCs w:val="22"/>
        </w:rPr>
        <w:pict w14:anchorId="5F743879">
          <v:rect id="_x0000_i1036" style="width:0;height:1.5pt" o:hralign="center" o:hrstd="t" o:hr="t" fillcolor="#a0a0a0" stroked="f"/>
        </w:pict>
      </w:r>
    </w:p>
    <w:p w14:paraId="7FE09003" w14:textId="77777777" w:rsidR="00303E11" w:rsidRPr="00303E11" w:rsidRDefault="00303E11" w:rsidP="00303E11">
      <w:pPr>
        <w:pStyle w:val="Heading2"/>
        <w:rPr>
          <w:rFonts w:asciiTheme="minorHAnsi" w:hAnsiTheme="minorHAnsi" w:cstheme="minorHAnsi"/>
          <w:color w:val="auto"/>
          <w:sz w:val="22"/>
          <w:szCs w:val="22"/>
        </w:rPr>
      </w:pPr>
      <w:bookmarkStart w:id="108" w:name="_Toc235611197"/>
      <w:r w:rsidRPr="00303E11">
        <w:rPr>
          <w:rFonts w:asciiTheme="minorHAnsi" w:hAnsiTheme="minorHAnsi" w:cstheme="minorHAnsi"/>
          <w:color w:val="auto"/>
          <w:sz w:val="22"/>
          <w:szCs w:val="22"/>
        </w:rPr>
        <w:t>Remember</w:t>
      </w:r>
      <w:bookmarkEnd w:id="108"/>
    </w:p>
    <w:p w14:paraId="39118D32" w14:textId="77777777" w:rsidR="00303E11" w:rsidRPr="00303E11" w:rsidRDefault="00303E11" w:rsidP="00303E11">
      <w:pPr>
        <w:pStyle w:val="NormalWeb"/>
        <w:rPr>
          <w:rFonts w:asciiTheme="minorHAnsi" w:hAnsiTheme="minorHAnsi" w:cstheme="minorHAnsi"/>
          <w:sz w:val="22"/>
          <w:szCs w:val="22"/>
        </w:rPr>
      </w:pPr>
      <w:r w:rsidRPr="00303E11">
        <w:rPr>
          <w:rStyle w:val="Strong"/>
          <w:rFonts w:asciiTheme="minorHAnsi" w:hAnsiTheme="minorHAnsi" w:cstheme="minorHAnsi"/>
          <w:sz w:val="22"/>
          <w:szCs w:val="22"/>
        </w:rPr>
        <w:t>Never try to hide a breach.</w:t>
      </w:r>
    </w:p>
    <w:p w14:paraId="63CF6B2F"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Early reporting helps reduce harm.</w:t>
      </w:r>
    </w:p>
    <w:p w14:paraId="0B4020A7"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046B070D">
          <v:rect id="_x0000_i1037" style="width:0;height:1.5pt" o:hralign="center" o:hrstd="t" o:hr="t" fillcolor="#a0a0a0" stroked="f"/>
        </w:pict>
      </w:r>
    </w:p>
    <w:p w14:paraId="67DE0155" w14:textId="77777777" w:rsidR="00303E11" w:rsidRPr="00303E11" w:rsidRDefault="00303E11" w:rsidP="00303E11">
      <w:pPr>
        <w:pStyle w:val="Heading1"/>
        <w:rPr>
          <w:rFonts w:asciiTheme="minorHAnsi" w:hAnsiTheme="minorHAnsi" w:cstheme="minorHAnsi"/>
          <w:sz w:val="22"/>
          <w:szCs w:val="22"/>
        </w:rPr>
      </w:pPr>
      <w:bookmarkStart w:id="109" w:name="_Toc235611198"/>
      <w:r w:rsidRPr="00303E11">
        <w:rPr>
          <w:rFonts w:asciiTheme="minorHAnsi" w:hAnsiTheme="minorHAnsi" w:cstheme="minorHAnsi"/>
          <w:sz w:val="22"/>
          <w:szCs w:val="22"/>
        </w:rPr>
        <w:t>Appendix B</w:t>
      </w:r>
      <w:bookmarkEnd w:id="109"/>
    </w:p>
    <w:p w14:paraId="5B797CC6" w14:textId="77777777" w:rsidR="00303E11" w:rsidRPr="00303E11" w:rsidRDefault="00303E11" w:rsidP="00303E11">
      <w:pPr>
        <w:pStyle w:val="Heading1"/>
        <w:rPr>
          <w:rFonts w:asciiTheme="minorHAnsi" w:hAnsiTheme="minorHAnsi" w:cstheme="minorHAnsi"/>
          <w:sz w:val="22"/>
          <w:szCs w:val="22"/>
        </w:rPr>
      </w:pPr>
      <w:bookmarkStart w:id="110" w:name="_Toc235611199"/>
      <w:r w:rsidRPr="00303E11">
        <w:rPr>
          <w:rFonts w:asciiTheme="minorHAnsi" w:hAnsiTheme="minorHAnsi" w:cstheme="minorHAnsi"/>
          <w:sz w:val="22"/>
          <w:szCs w:val="22"/>
        </w:rPr>
        <w:t>Subject Access Request Procedure</w:t>
      </w:r>
      <w:bookmarkEnd w:id="110"/>
    </w:p>
    <w:p w14:paraId="7F9AB313"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An individual has the right to request copies of the personal information the school holds about them.</w:t>
      </w:r>
    </w:p>
    <w:p w14:paraId="45A82AF8"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Requests should be directed to:</w:t>
      </w:r>
    </w:p>
    <w:p w14:paraId="3DC030DE" w14:textId="77777777" w:rsidR="00303E11" w:rsidRPr="00303E11" w:rsidRDefault="00303E11" w:rsidP="00303E11">
      <w:pPr>
        <w:pStyle w:val="NormalWeb"/>
        <w:rPr>
          <w:rFonts w:asciiTheme="minorHAnsi" w:hAnsiTheme="minorHAnsi" w:cstheme="minorHAnsi"/>
          <w:sz w:val="22"/>
          <w:szCs w:val="22"/>
        </w:rPr>
      </w:pPr>
      <w:r w:rsidRPr="00303E11">
        <w:rPr>
          <w:rStyle w:val="Strong"/>
          <w:rFonts w:asciiTheme="minorHAnsi" w:hAnsiTheme="minorHAnsi" w:cstheme="minorHAnsi"/>
          <w:sz w:val="22"/>
          <w:szCs w:val="22"/>
        </w:rPr>
        <w:t>Headteacher</w:t>
      </w:r>
    </w:p>
    <w:p w14:paraId="0C701B7C"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or</w:t>
      </w:r>
    </w:p>
    <w:p w14:paraId="25132034" w14:textId="77777777" w:rsidR="00303E11" w:rsidRPr="00303E11" w:rsidRDefault="00303E11" w:rsidP="00303E11">
      <w:pPr>
        <w:pStyle w:val="NormalWeb"/>
        <w:rPr>
          <w:rFonts w:asciiTheme="minorHAnsi" w:hAnsiTheme="minorHAnsi" w:cstheme="minorHAnsi"/>
          <w:sz w:val="22"/>
          <w:szCs w:val="22"/>
        </w:rPr>
      </w:pPr>
      <w:r w:rsidRPr="00303E11">
        <w:rPr>
          <w:rStyle w:val="Strong"/>
          <w:rFonts w:asciiTheme="minorHAnsi" w:hAnsiTheme="minorHAnsi" w:cstheme="minorHAnsi"/>
          <w:sz w:val="22"/>
          <w:szCs w:val="22"/>
        </w:rPr>
        <w:t>Data Protection Officer</w:t>
      </w:r>
    </w:p>
    <w:p w14:paraId="1D7B270A"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12CE8F34">
          <v:rect id="_x0000_i1038" style="width:0;height:1.5pt" o:hralign="center" o:hrstd="t" o:hr="t" fillcolor="#a0a0a0" stroked="f"/>
        </w:pict>
      </w:r>
    </w:p>
    <w:p w14:paraId="71B08ECB" w14:textId="77777777" w:rsidR="00303E11" w:rsidRPr="00303E11" w:rsidRDefault="00303E11" w:rsidP="00303E11">
      <w:pPr>
        <w:pStyle w:val="Heading2"/>
        <w:rPr>
          <w:rFonts w:asciiTheme="minorHAnsi" w:hAnsiTheme="minorHAnsi" w:cstheme="minorHAnsi"/>
          <w:color w:val="auto"/>
          <w:sz w:val="22"/>
          <w:szCs w:val="22"/>
        </w:rPr>
      </w:pPr>
      <w:bookmarkStart w:id="111" w:name="_Toc235611200"/>
      <w:r w:rsidRPr="00303E11">
        <w:rPr>
          <w:rFonts w:asciiTheme="minorHAnsi" w:hAnsiTheme="minorHAnsi" w:cstheme="minorHAnsi"/>
          <w:color w:val="auto"/>
          <w:sz w:val="22"/>
          <w:szCs w:val="22"/>
        </w:rPr>
        <w:t>On receiving a request</w:t>
      </w:r>
      <w:bookmarkEnd w:id="111"/>
    </w:p>
    <w:p w14:paraId="63E8D3CD"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Check identity</w:t>
      </w:r>
    </w:p>
    <w:p w14:paraId="174E3971"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Record the request</w:t>
      </w:r>
    </w:p>
    <w:p w14:paraId="57147D9E"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Inform the Headteacher</w:t>
      </w:r>
    </w:p>
    <w:p w14:paraId="540F5533"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Inform the DPO</w:t>
      </w:r>
    </w:p>
    <w:p w14:paraId="476EA5FC"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Do not alter or delete records</w:t>
      </w:r>
    </w:p>
    <w:p w14:paraId="1141A719"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Gather relevant information</w:t>
      </w:r>
    </w:p>
    <w:p w14:paraId="50ABCF84"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Consider exemptions</w:t>
      </w:r>
    </w:p>
    <w:p w14:paraId="4DFB632D"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Respond within one calendar month</w:t>
      </w:r>
    </w:p>
    <w:p w14:paraId="4F904CB7"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5F5D6A25">
          <v:rect id="_x0000_i1039" style="width:0;height:1.5pt" o:hralign="center" o:hrstd="t" o:hr="t" fillcolor="#a0a0a0" stroked="f"/>
        </w:pict>
      </w:r>
    </w:p>
    <w:p w14:paraId="402A35B7" w14:textId="77777777" w:rsidR="00303E11" w:rsidRPr="00303E11" w:rsidRDefault="00303E11" w:rsidP="00303E11">
      <w:pPr>
        <w:pStyle w:val="Heading2"/>
        <w:rPr>
          <w:rFonts w:asciiTheme="minorHAnsi" w:hAnsiTheme="minorHAnsi" w:cstheme="minorHAnsi"/>
          <w:color w:val="auto"/>
          <w:sz w:val="22"/>
          <w:szCs w:val="22"/>
        </w:rPr>
      </w:pPr>
      <w:bookmarkStart w:id="112" w:name="_Toc235611201"/>
      <w:r w:rsidRPr="00303E11">
        <w:rPr>
          <w:rFonts w:asciiTheme="minorHAnsi" w:hAnsiTheme="minorHAnsi" w:cstheme="minorHAnsi"/>
          <w:color w:val="auto"/>
          <w:sz w:val="22"/>
          <w:szCs w:val="22"/>
        </w:rPr>
        <w:t>Remember</w:t>
      </w:r>
      <w:bookmarkEnd w:id="112"/>
    </w:p>
    <w:p w14:paraId="51BEF9E9"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Information belonging to another person must not normally be disclosed.</w:t>
      </w:r>
    </w:p>
    <w:p w14:paraId="69236C65"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lastRenderedPageBreak/>
        <w:t>Safeguarding information may require specialist consideration.</w:t>
      </w:r>
    </w:p>
    <w:p w14:paraId="2F085355"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Always seek advice if unsure.</w:t>
      </w:r>
    </w:p>
    <w:p w14:paraId="06971CD3"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33C3D1EA">
          <v:rect id="_x0000_i1040" style="width:0;height:1.5pt" o:hralign="center" o:hrstd="t" o:hr="t" fillcolor="#a0a0a0" stroked="f"/>
        </w:pict>
      </w:r>
    </w:p>
    <w:p w14:paraId="747A146A" w14:textId="77777777" w:rsidR="00303E11" w:rsidRPr="00303E11" w:rsidRDefault="00303E11" w:rsidP="00303E11">
      <w:pPr>
        <w:pStyle w:val="Heading1"/>
        <w:rPr>
          <w:rFonts w:asciiTheme="minorHAnsi" w:hAnsiTheme="minorHAnsi" w:cstheme="minorHAnsi"/>
          <w:sz w:val="22"/>
          <w:szCs w:val="22"/>
        </w:rPr>
      </w:pPr>
      <w:bookmarkStart w:id="113" w:name="_Toc235611202"/>
      <w:r w:rsidRPr="00303E11">
        <w:rPr>
          <w:rFonts w:asciiTheme="minorHAnsi" w:hAnsiTheme="minorHAnsi" w:cstheme="minorHAnsi"/>
          <w:sz w:val="22"/>
          <w:szCs w:val="22"/>
        </w:rPr>
        <w:t>Appendix C</w:t>
      </w:r>
      <w:bookmarkEnd w:id="113"/>
    </w:p>
    <w:p w14:paraId="43B394FD" w14:textId="77777777" w:rsidR="00303E11" w:rsidRPr="00303E11" w:rsidRDefault="00303E11" w:rsidP="00303E11">
      <w:pPr>
        <w:pStyle w:val="Heading1"/>
        <w:rPr>
          <w:rFonts w:asciiTheme="minorHAnsi" w:hAnsiTheme="minorHAnsi" w:cstheme="minorHAnsi"/>
          <w:sz w:val="22"/>
          <w:szCs w:val="22"/>
        </w:rPr>
      </w:pPr>
      <w:bookmarkStart w:id="114" w:name="_Toc235611203"/>
      <w:r w:rsidRPr="00303E11">
        <w:rPr>
          <w:rFonts w:asciiTheme="minorHAnsi" w:hAnsiTheme="minorHAnsi" w:cstheme="minorHAnsi"/>
          <w:sz w:val="22"/>
          <w:szCs w:val="22"/>
        </w:rPr>
        <w:t>Staff Quick Reference Guide</w:t>
      </w:r>
      <w:bookmarkEnd w:id="114"/>
    </w:p>
    <w:p w14:paraId="1131FFFF" w14:textId="77777777" w:rsidR="00303E11" w:rsidRPr="00303E11" w:rsidRDefault="00303E11" w:rsidP="00303E11">
      <w:pPr>
        <w:pStyle w:val="Heading2"/>
        <w:rPr>
          <w:rFonts w:asciiTheme="minorHAnsi" w:hAnsiTheme="minorHAnsi" w:cstheme="minorHAnsi"/>
          <w:color w:val="auto"/>
          <w:sz w:val="22"/>
          <w:szCs w:val="22"/>
        </w:rPr>
      </w:pPr>
      <w:bookmarkStart w:id="115" w:name="_Toc235611204"/>
      <w:r w:rsidRPr="00303E11">
        <w:rPr>
          <w:rFonts w:asciiTheme="minorHAnsi" w:hAnsiTheme="minorHAnsi" w:cstheme="minorHAnsi"/>
          <w:color w:val="auto"/>
          <w:sz w:val="22"/>
          <w:szCs w:val="22"/>
        </w:rPr>
        <w:t>DO</w:t>
      </w:r>
      <w:bookmarkEnd w:id="115"/>
    </w:p>
    <w:p w14:paraId="5A863751"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Lock your computer when leaving it unattended.</w:t>
      </w:r>
    </w:p>
    <w:p w14:paraId="71DEFA0A"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Keep confidential paperwork secure.</w:t>
      </w:r>
    </w:p>
    <w:p w14:paraId="6FEF1F53"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Check email addresses before sending.</w:t>
      </w:r>
    </w:p>
    <w:p w14:paraId="5CB7E29F"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Use BCC when emailing multiple parents.</w:t>
      </w:r>
    </w:p>
    <w:p w14:paraId="3F56BEFE"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Report breaches immediately.</w:t>
      </w:r>
    </w:p>
    <w:p w14:paraId="10FE3997"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Keep passwords secure.</w:t>
      </w:r>
    </w:p>
    <w:p w14:paraId="031B2637"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Challenge anyone without identification.</w:t>
      </w:r>
    </w:p>
    <w:p w14:paraId="5B276F97"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Use approved school systems.</w:t>
      </w:r>
    </w:p>
    <w:p w14:paraId="6AB69ACF"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Shred confidential paperwork.</w:t>
      </w:r>
    </w:p>
    <w:p w14:paraId="7F9B4C74" w14:textId="77777777" w:rsidR="00303E11" w:rsidRPr="00303E11" w:rsidRDefault="00303E11" w:rsidP="00303E11">
      <w:pPr>
        <w:pStyle w:val="NormalWeb"/>
        <w:rPr>
          <w:rFonts w:asciiTheme="minorHAnsi" w:hAnsiTheme="minorHAnsi" w:cstheme="minorHAnsi"/>
          <w:sz w:val="22"/>
          <w:szCs w:val="22"/>
        </w:rPr>
      </w:pPr>
      <w:r w:rsidRPr="00303E11">
        <w:rPr>
          <w:rFonts w:ascii="Segoe UI Emoji" w:hAnsi="Segoe UI Emoji" w:cs="Segoe UI Emoji"/>
          <w:sz w:val="22"/>
          <w:szCs w:val="22"/>
        </w:rPr>
        <w:t>✔</w:t>
      </w:r>
      <w:r w:rsidRPr="00303E11">
        <w:rPr>
          <w:rFonts w:asciiTheme="minorHAnsi" w:hAnsiTheme="minorHAnsi" w:cstheme="minorHAnsi"/>
          <w:sz w:val="22"/>
          <w:szCs w:val="22"/>
        </w:rPr>
        <w:t xml:space="preserve"> Ask if you are unsure.</w:t>
      </w:r>
    </w:p>
    <w:p w14:paraId="2A1F701D"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4ADD15B1">
          <v:rect id="_x0000_i1041" style="width:0;height:1.5pt" o:hralign="center" o:hrstd="t" o:hr="t" fillcolor="#a0a0a0" stroked="f"/>
        </w:pict>
      </w:r>
    </w:p>
    <w:p w14:paraId="74703B42" w14:textId="77777777" w:rsidR="00303E11" w:rsidRPr="00303E11" w:rsidRDefault="00303E11" w:rsidP="00303E11">
      <w:pPr>
        <w:pStyle w:val="Heading2"/>
        <w:rPr>
          <w:rFonts w:asciiTheme="minorHAnsi" w:hAnsiTheme="minorHAnsi" w:cstheme="minorHAnsi"/>
          <w:color w:val="auto"/>
          <w:sz w:val="22"/>
          <w:szCs w:val="22"/>
        </w:rPr>
      </w:pPr>
      <w:bookmarkStart w:id="116" w:name="_Toc235611205"/>
      <w:r w:rsidRPr="00303E11">
        <w:rPr>
          <w:rFonts w:asciiTheme="minorHAnsi" w:hAnsiTheme="minorHAnsi" w:cstheme="minorHAnsi"/>
          <w:color w:val="auto"/>
          <w:sz w:val="22"/>
          <w:szCs w:val="22"/>
        </w:rPr>
        <w:t>DON'T</w:t>
      </w:r>
      <w:bookmarkEnd w:id="116"/>
    </w:p>
    <w:p w14:paraId="43322DE6"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Leave paperwork on desks overnight.</w:t>
      </w:r>
    </w:p>
    <w:p w14:paraId="62148B79"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Discuss pupils in public areas.</w:t>
      </w:r>
    </w:p>
    <w:p w14:paraId="275AE12A"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Share passwords.</w:t>
      </w:r>
    </w:p>
    <w:p w14:paraId="72CCDF5C"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Store safeguarding information on personal devices.</w:t>
      </w:r>
    </w:p>
    <w:p w14:paraId="1FBB244A"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Email confidential information to personal accounts.</w:t>
      </w:r>
    </w:p>
    <w:p w14:paraId="0D7DC8BF"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Use unapproved apps to store pupil information.</w:t>
      </w:r>
    </w:p>
    <w:p w14:paraId="355664DA"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t>✘</w:t>
      </w:r>
      <w:r w:rsidRPr="00303E11">
        <w:rPr>
          <w:rFonts w:asciiTheme="minorHAnsi" w:hAnsiTheme="minorHAnsi" w:cstheme="minorHAnsi"/>
          <w:sz w:val="22"/>
          <w:szCs w:val="22"/>
        </w:rPr>
        <w:t xml:space="preserve"> Put personal data into public AI tools.</w:t>
      </w:r>
    </w:p>
    <w:p w14:paraId="2832C910" w14:textId="77777777" w:rsidR="00303E11" w:rsidRPr="00303E11" w:rsidRDefault="00303E11" w:rsidP="00303E11">
      <w:pPr>
        <w:pStyle w:val="NormalWeb"/>
        <w:rPr>
          <w:rFonts w:asciiTheme="minorHAnsi" w:hAnsiTheme="minorHAnsi" w:cstheme="minorHAnsi"/>
          <w:sz w:val="22"/>
          <w:szCs w:val="22"/>
        </w:rPr>
      </w:pPr>
      <w:r w:rsidRPr="00303E11">
        <w:rPr>
          <w:rFonts w:ascii="Segoe UI Symbol" w:hAnsi="Segoe UI Symbol" w:cs="Segoe UI Symbol"/>
          <w:sz w:val="22"/>
          <w:szCs w:val="22"/>
        </w:rPr>
        <w:lastRenderedPageBreak/>
        <w:t>✘</w:t>
      </w:r>
      <w:r w:rsidRPr="00303E11">
        <w:rPr>
          <w:rFonts w:asciiTheme="minorHAnsi" w:hAnsiTheme="minorHAnsi" w:cstheme="minorHAnsi"/>
          <w:sz w:val="22"/>
          <w:szCs w:val="22"/>
        </w:rPr>
        <w:t xml:space="preserve"> Assume GDPR prevents safeguarding referrals.</w:t>
      </w:r>
    </w:p>
    <w:p w14:paraId="03EFCA41"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461EB3AC">
          <v:rect id="_x0000_i1042" style="width:0;height:1.5pt" o:hralign="center" o:hrstd="t" o:hr="t" fillcolor="#a0a0a0" stroked="f"/>
        </w:pict>
      </w:r>
    </w:p>
    <w:p w14:paraId="39AA8653" w14:textId="77777777" w:rsidR="00303E11" w:rsidRPr="00303E11" w:rsidRDefault="00303E11" w:rsidP="00303E11">
      <w:pPr>
        <w:pStyle w:val="Heading1"/>
        <w:rPr>
          <w:rFonts w:asciiTheme="minorHAnsi" w:hAnsiTheme="minorHAnsi" w:cstheme="minorHAnsi"/>
          <w:sz w:val="22"/>
          <w:szCs w:val="22"/>
        </w:rPr>
      </w:pPr>
      <w:bookmarkStart w:id="117" w:name="_Toc235611206"/>
      <w:r w:rsidRPr="00303E11">
        <w:rPr>
          <w:rFonts w:asciiTheme="minorHAnsi" w:hAnsiTheme="minorHAnsi" w:cstheme="minorHAnsi"/>
          <w:sz w:val="22"/>
          <w:szCs w:val="22"/>
        </w:rPr>
        <w:t>Appendix D</w:t>
      </w:r>
      <w:bookmarkEnd w:id="117"/>
    </w:p>
    <w:p w14:paraId="131D17A1" w14:textId="77777777" w:rsidR="00303E11" w:rsidRPr="00303E11" w:rsidRDefault="00303E11" w:rsidP="00303E11">
      <w:pPr>
        <w:pStyle w:val="Heading1"/>
        <w:rPr>
          <w:rFonts w:asciiTheme="minorHAnsi" w:hAnsiTheme="minorHAnsi" w:cstheme="minorHAnsi"/>
          <w:sz w:val="22"/>
          <w:szCs w:val="22"/>
        </w:rPr>
      </w:pPr>
      <w:bookmarkStart w:id="118" w:name="_Toc235611207"/>
      <w:r w:rsidRPr="00303E11">
        <w:rPr>
          <w:rFonts w:asciiTheme="minorHAnsi" w:hAnsiTheme="minorHAnsi" w:cstheme="minorHAnsi"/>
          <w:sz w:val="22"/>
          <w:szCs w:val="22"/>
        </w:rPr>
        <w:t xml:space="preserve">What </w:t>
      </w:r>
      <w:proofErr w:type="gramStart"/>
      <w:r w:rsidRPr="00303E11">
        <w:rPr>
          <w:rFonts w:asciiTheme="minorHAnsi" w:hAnsiTheme="minorHAnsi" w:cstheme="minorHAnsi"/>
          <w:sz w:val="22"/>
          <w:szCs w:val="22"/>
        </w:rPr>
        <w:t>is</w:t>
      </w:r>
      <w:proofErr w:type="gramEnd"/>
      <w:r w:rsidRPr="00303E11">
        <w:rPr>
          <w:rFonts w:asciiTheme="minorHAnsi" w:hAnsiTheme="minorHAnsi" w:cstheme="minorHAnsi"/>
          <w:sz w:val="22"/>
          <w:szCs w:val="22"/>
        </w:rPr>
        <w:t xml:space="preserve"> Personal Data?</w:t>
      </w:r>
      <w:bookmarkEnd w:id="118"/>
    </w:p>
    <w:p w14:paraId="6594DC12" w14:textId="77777777" w:rsidR="00303E11" w:rsidRPr="00303E11" w:rsidRDefault="00303E11" w:rsidP="00303E11">
      <w:pPr>
        <w:pStyle w:val="Heading2"/>
        <w:rPr>
          <w:rFonts w:asciiTheme="minorHAnsi" w:hAnsiTheme="minorHAnsi" w:cstheme="minorHAnsi"/>
          <w:color w:val="auto"/>
          <w:sz w:val="22"/>
          <w:szCs w:val="22"/>
        </w:rPr>
      </w:pPr>
      <w:bookmarkStart w:id="119" w:name="_Toc235611208"/>
      <w:r w:rsidRPr="00303E11">
        <w:rPr>
          <w:rFonts w:asciiTheme="minorHAnsi" w:hAnsiTheme="minorHAnsi" w:cstheme="minorHAnsi"/>
          <w:color w:val="auto"/>
          <w:sz w:val="22"/>
          <w:szCs w:val="22"/>
        </w:rPr>
        <w:t>Examples of Personal Data</w:t>
      </w:r>
      <w:bookmarkEnd w:id="119"/>
    </w:p>
    <w:p w14:paraId="16B86293"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Name </w:t>
      </w:r>
    </w:p>
    <w:p w14:paraId="6D10749D"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Address </w:t>
      </w:r>
    </w:p>
    <w:p w14:paraId="24A8DE93"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Date of birth </w:t>
      </w:r>
    </w:p>
    <w:p w14:paraId="5F116DB1"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Telephone number </w:t>
      </w:r>
    </w:p>
    <w:p w14:paraId="1C142319"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Email address </w:t>
      </w:r>
    </w:p>
    <w:p w14:paraId="62285249"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Photograph </w:t>
      </w:r>
    </w:p>
    <w:p w14:paraId="42D6A53B"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Attendance </w:t>
      </w:r>
    </w:p>
    <w:p w14:paraId="3BED4484"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Assessment </w:t>
      </w:r>
    </w:p>
    <w:p w14:paraId="3A9E7EBA"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proofErr w:type="spellStart"/>
      <w:r w:rsidRPr="00303E11">
        <w:rPr>
          <w:rFonts w:asciiTheme="minorHAnsi" w:hAnsiTheme="minorHAnsi" w:cstheme="minorHAnsi"/>
          <w:sz w:val="22"/>
          <w:szCs w:val="22"/>
        </w:rPr>
        <w:t>Behaviour</w:t>
      </w:r>
      <w:proofErr w:type="spellEnd"/>
      <w:r w:rsidRPr="00303E11">
        <w:rPr>
          <w:rFonts w:asciiTheme="minorHAnsi" w:hAnsiTheme="minorHAnsi" w:cstheme="minorHAnsi"/>
          <w:sz w:val="22"/>
          <w:szCs w:val="22"/>
        </w:rPr>
        <w:t xml:space="preserve"> records </w:t>
      </w:r>
    </w:p>
    <w:p w14:paraId="49E1D533"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Payroll details </w:t>
      </w:r>
    </w:p>
    <w:p w14:paraId="18472B37"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IP address </w:t>
      </w:r>
    </w:p>
    <w:p w14:paraId="0A692F96" w14:textId="77777777" w:rsidR="00303E11" w:rsidRPr="00303E11" w:rsidRDefault="00303E11" w:rsidP="00303E11">
      <w:pPr>
        <w:numPr>
          <w:ilvl w:val="0"/>
          <w:numId w:val="100"/>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Vehicle registration </w:t>
      </w:r>
    </w:p>
    <w:p w14:paraId="5F96A722" w14:textId="77777777" w:rsidR="00303E11" w:rsidRPr="00303E11" w:rsidRDefault="00FE11EB" w:rsidP="00303E11">
      <w:pPr>
        <w:spacing w:after="0"/>
        <w:rPr>
          <w:rFonts w:asciiTheme="minorHAnsi" w:hAnsiTheme="minorHAnsi" w:cstheme="minorHAnsi"/>
          <w:sz w:val="22"/>
          <w:szCs w:val="22"/>
        </w:rPr>
      </w:pPr>
      <w:r>
        <w:rPr>
          <w:rFonts w:asciiTheme="minorHAnsi" w:hAnsiTheme="minorHAnsi" w:cstheme="minorHAnsi"/>
          <w:sz w:val="22"/>
          <w:szCs w:val="22"/>
        </w:rPr>
        <w:pict w14:anchorId="44C26A9B">
          <v:rect id="_x0000_i1043" style="width:0;height:1.5pt" o:hralign="center" o:hrstd="t" o:hr="t" fillcolor="#a0a0a0" stroked="f"/>
        </w:pict>
      </w:r>
    </w:p>
    <w:p w14:paraId="33D5FA94" w14:textId="77777777" w:rsidR="00303E11" w:rsidRPr="00303E11" w:rsidRDefault="00303E11" w:rsidP="00303E11">
      <w:pPr>
        <w:pStyle w:val="Heading2"/>
        <w:rPr>
          <w:rFonts w:asciiTheme="minorHAnsi" w:hAnsiTheme="minorHAnsi" w:cstheme="minorHAnsi"/>
          <w:color w:val="auto"/>
          <w:sz w:val="22"/>
          <w:szCs w:val="22"/>
        </w:rPr>
      </w:pPr>
      <w:bookmarkStart w:id="120" w:name="_Toc235611209"/>
      <w:r w:rsidRPr="00303E11">
        <w:rPr>
          <w:rFonts w:asciiTheme="minorHAnsi" w:hAnsiTheme="minorHAnsi" w:cstheme="minorHAnsi"/>
          <w:color w:val="auto"/>
          <w:sz w:val="22"/>
          <w:szCs w:val="22"/>
        </w:rPr>
        <w:t>Examples of Special Category Data</w:t>
      </w:r>
      <w:bookmarkEnd w:id="120"/>
    </w:p>
    <w:p w14:paraId="4442C77B"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Medical conditions </w:t>
      </w:r>
    </w:p>
    <w:p w14:paraId="6D8F38CD"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Allergies </w:t>
      </w:r>
    </w:p>
    <w:p w14:paraId="4CE84D0D"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SEND information </w:t>
      </w:r>
    </w:p>
    <w:p w14:paraId="577329D4"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Disability </w:t>
      </w:r>
    </w:p>
    <w:p w14:paraId="570ADB38"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Ethnicity </w:t>
      </w:r>
    </w:p>
    <w:p w14:paraId="7CCAA74E"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Religion </w:t>
      </w:r>
    </w:p>
    <w:p w14:paraId="63234C8C"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Biometric information </w:t>
      </w:r>
    </w:p>
    <w:p w14:paraId="7C756271" w14:textId="77777777" w:rsidR="00303E11" w:rsidRPr="00303E11" w:rsidRDefault="00303E11" w:rsidP="00303E11">
      <w:pPr>
        <w:numPr>
          <w:ilvl w:val="0"/>
          <w:numId w:val="101"/>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Mental health information </w:t>
      </w:r>
    </w:p>
    <w:p w14:paraId="5B95CD12" w14:textId="77777777" w:rsidR="00303E11" w:rsidRPr="00303E11" w:rsidRDefault="00FE11EB" w:rsidP="00303E11">
      <w:pPr>
        <w:spacing w:after="0"/>
        <w:rPr>
          <w:rFonts w:asciiTheme="minorHAnsi" w:hAnsiTheme="minorHAnsi" w:cstheme="minorHAnsi"/>
          <w:sz w:val="22"/>
          <w:szCs w:val="22"/>
        </w:rPr>
      </w:pPr>
      <w:r>
        <w:rPr>
          <w:rFonts w:asciiTheme="minorHAnsi" w:hAnsiTheme="minorHAnsi" w:cstheme="minorHAnsi"/>
          <w:sz w:val="22"/>
          <w:szCs w:val="22"/>
        </w:rPr>
        <w:pict w14:anchorId="3F34B811">
          <v:rect id="_x0000_i1044" style="width:0;height:1.5pt" o:hralign="center" o:hrstd="t" o:hr="t" fillcolor="#a0a0a0" stroked="f"/>
        </w:pict>
      </w:r>
    </w:p>
    <w:p w14:paraId="572EE6B5" w14:textId="77777777" w:rsidR="00303E11" w:rsidRPr="00303E11" w:rsidRDefault="00303E11" w:rsidP="00303E11">
      <w:pPr>
        <w:pStyle w:val="Heading2"/>
        <w:rPr>
          <w:rFonts w:asciiTheme="minorHAnsi" w:hAnsiTheme="minorHAnsi" w:cstheme="minorHAnsi"/>
          <w:color w:val="auto"/>
          <w:sz w:val="22"/>
          <w:szCs w:val="22"/>
        </w:rPr>
      </w:pPr>
      <w:bookmarkStart w:id="121" w:name="_Toc235611210"/>
      <w:r w:rsidRPr="00303E11">
        <w:rPr>
          <w:rFonts w:asciiTheme="minorHAnsi" w:hAnsiTheme="minorHAnsi" w:cstheme="minorHAnsi"/>
          <w:color w:val="auto"/>
          <w:sz w:val="22"/>
          <w:szCs w:val="22"/>
        </w:rPr>
        <w:t>Highly Confidential School Information</w:t>
      </w:r>
      <w:bookmarkEnd w:id="121"/>
    </w:p>
    <w:p w14:paraId="4E23F03C"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Examples include:</w:t>
      </w:r>
    </w:p>
    <w:p w14:paraId="3709EFC9"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CPOMS records </w:t>
      </w:r>
    </w:p>
    <w:p w14:paraId="79F7954F"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Child Protection Plans </w:t>
      </w:r>
    </w:p>
    <w:p w14:paraId="6B7D45B4"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MARFs </w:t>
      </w:r>
    </w:p>
    <w:p w14:paraId="1975B8DC"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Social Care reports </w:t>
      </w:r>
    </w:p>
    <w:p w14:paraId="7D560348"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Police information </w:t>
      </w:r>
    </w:p>
    <w:p w14:paraId="7F9B6DE8"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Early Help records </w:t>
      </w:r>
    </w:p>
    <w:p w14:paraId="3EF66A94"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EHCP reports </w:t>
      </w:r>
    </w:p>
    <w:p w14:paraId="37539B18" w14:textId="77777777" w:rsidR="00303E11" w:rsidRPr="00303E11" w:rsidRDefault="00303E11" w:rsidP="00303E11">
      <w:pPr>
        <w:numPr>
          <w:ilvl w:val="0"/>
          <w:numId w:val="102"/>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Educational Psychology reports </w:t>
      </w:r>
    </w:p>
    <w:p w14:paraId="791AF1B1"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These should only be accessed by authorised staff.</w:t>
      </w:r>
    </w:p>
    <w:p w14:paraId="5220BBB2"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lastRenderedPageBreak/>
        <w:pict w14:anchorId="35C6B5C5">
          <v:rect id="_x0000_i1045" style="width:0;height:1.5pt" o:hralign="center" o:hrstd="t" o:hr="t" fillcolor="#a0a0a0" stroked="f"/>
        </w:pict>
      </w:r>
    </w:p>
    <w:p w14:paraId="093DB815" w14:textId="77777777" w:rsidR="00303E11" w:rsidRPr="00303E11" w:rsidRDefault="00303E11" w:rsidP="00303E11">
      <w:pPr>
        <w:pStyle w:val="Heading1"/>
        <w:rPr>
          <w:rFonts w:asciiTheme="minorHAnsi" w:hAnsiTheme="minorHAnsi" w:cstheme="minorHAnsi"/>
          <w:sz w:val="22"/>
          <w:szCs w:val="22"/>
        </w:rPr>
      </w:pPr>
      <w:bookmarkStart w:id="122" w:name="_Toc235611211"/>
      <w:r w:rsidRPr="00303E11">
        <w:rPr>
          <w:rFonts w:asciiTheme="minorHAnsi" w:hAnsiTheme="minorHAnsi" w:cstheme="minorHAnsi"/>
          <w:sz w:val="22"/>
          <w:szCs w:val="22"/>
        </w:rPr>
        <w:t>Appendix E</w:t>
      </w:r>
      <w:bookmarkEnd w:id="122"/>
    </w:p>
    <w:p w14:paraId="2A0B9BC0" w14:textId="77777777" w:rsidR="00303E11" w:rsidRPr="00303E11" w:rsidRDefault="00303E11" w:rsidP="00303E11">
      <w:pPr>
        <w:pStyle w:val="Heading1"/>
        <w:rPr>
          <w:rFonts w:asciiTheme="minorHAnsi" w:hAnsiTheme="minorHAnsi" w:cstheme="minorHAnsi"/>
          <w:sz w:val="22"/>
          <w:szCs w:val="22"/>
        </w:rPr>
      </w:pPr>
      <w:bookmarkStart w:id="123" w:name="_Toc235611212"/>
      <w:r w:rsidRPr="00303E11">
        <w:rPr>
          <w:rFonts w:asciiTheme="minorHAnsi" w:hAnsiTheme="minorHAnsi" w:cstheme="minorHAnsi"/>
          <w:sz w:val="22"/>
          <w:szCs w:val="22"/>
        </w:rPr>
        <w:t>Artificial Intelligence (AI) Guidance</w:t>
      </w:r>
      <w:bookmarkEnd w:id="123"/>
    </w:p>
    <w:p w14:paraId="7759E548"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Artificial Intelligence can support staff with planning and administration.</w:t>
      </w:r>
    </w:p>
    <w:p w14:paraId="578F1F4B"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However, staff remain professionally responsible for everything they produce.</w:t>
      </w:r>
    </w:p>
    <w:p w14:paraId="13CB595B"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0DB06179">
          <v:rect id="_x0000_i1046" style="width:0;height:1.5pt" o:hralign="center" o:hrstd="t" o:hr="t" fillcolor="#a0a0a0" stroked="f"/>
        </w:pict>
      </w:r>
    </w:p>
    <w:p w14:paraId="6D4F5440" w14:textId="77777777" w:rsidR="00303E11" w:rsidRPr="00303E11" w:rsidRDefault="00303E11" w:rsidP="00303E11">
      <w:pPr>
        <w:pStyle w:val="Heading2"/>
        <w:rPr>
          <w:rFonts w:asciiTheme="minorHAnsi" w:hAnsiTheme="minorHAnsi" w:cstheme="minorHAnsi"/>
          <w:color w:val="auto"/>
          <w:sz w:val="22"/>
          <w:szCs w:val="22"/>
        </w:rPr>
      </w:pPr>
      <w:bookmarkStart w:id="124" w:name="_Toc235611213"/>
      <w:r w:rsidRPr="00303E11">
        <w:rPr>
          <w:rFonts w:asciiTheme="minorHAnsi" w:hAnsiTheme="minorHAnsi" w:cstheme="minorHAnsi"/>
          <w:color w:val="auto"/>
          <w:sz w:val="22"/>
          <w:szCs w:val="22"/>
        </w:rPr>
        <w:t>Staff may use AI to:</w:t>
      </w:r>
      <w:bookmarkEnd w:id="124"/>
    </w:p>
    <w:p w14:paraId="74BAA8C9" w14:textId="77777777" w:rsidR="00303E11" w:rsidRPr="00303E11" w:rsidRDefault="00303E11" w:rsidP="00303E11">
      <w:pPr>
        <w:numPr>
          <w:ilvl w:val="0"/>
          <w:numId w:val="10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generate lesson ideas; </w:t>
      </w:r>
    </w:p>
    <w:p w14:paraId="703A3619" w14:textId="77777777" w:rsidR="00303E11" w:rsidRPr="00303E11" w:rsidRDefault="00303E11" w:rsidP="00303E11">
      <w:pPr>
        <w:numPr>
          <w:ilvl w:val="0"/>
          <w:numId w:val="10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create quizzes; </w:t>
      </w:r>
    </w:p>
    <w:p w14:paraId="7766613B" w14:textId="77777777" w:rsidR="00303E11" w:rsidRPr="00303E11" w:rsidRDefault="00303E11" w:rsidP="00303E11">
      <w:pPr>
        <w:numPr>
          <w:ilvl w:val="0"/>
          <w:numId w:val="10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draft letters; </w:t>
      </w:r>
    </w:p>
    <w:p w14:paraId="095AC5CA" w14:textId="77777777" w:rsidR="00303E11" w:rsidRPr="00303E11" w:rsidRDefault="00303E11" w:rsidP="00303E11">
      <w:pPr>
        <w:numPr>
          <w:ilvl w:val="0"/>
          <w:numId w:val="10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simplify text; </w:t>
      </w:r>
    </w:p>
    <w:p w14:paraId="33CEC6CF" w14:textId="77777777" w:rsidR="00303E11" w:rsidRPr="00303E11" w:rsidRDefault="00303E11" w:rsidP="00303E11">
      <w:pPr>
        <w:numPr>
          <w:ilvl w:val="0"/>
          <w:numId w:val="103"/>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generate examples. </w:t>
      </w:r>
    </w:p>
    <w:p w14:paraId="6D9C8D39" w14:textId="77777777" w:rsidR="00303E11" w:rsidRPr="00303E11" w:rsidRDefault="00FE11EB" w:rsidP="00303E11">
      <w:pPr>
        <w:spacing w:after="0"/>
        <w:rPr>
          <w:rFonts w:asciiTheme="minorHAnsi" w:hAnsiTheme="minorHAnsi" w:cstheme="minorHAnsi"/>
          <w:sz w:val="22"/>
          <w:szCs w:val="22"/>
        </w:rPr>
      </w:pPr>
      <w:r>
        <w:rPr>
          <w:rFonts w:asciiTheme="minorHAnsi" w:hAnsiTheme="minorHAnsi" w:cstheme="minorHAnsi"/>
          <w:sz w:val="22"/>
          <w:szCs w:val="22"/>
        </w:rPr>
        <w:pict w14:anchorId="3B7154E2">
          <v:rect id="_x0000_i1047" style="width:0;height:1.5pt" o:hralign="center" o:hrstd="t" o:hr="t" fillcolor="#a0a0a0" stroked="f"/>
        </w:pict>
      </w:r>
    </w:p>
    <w:p w14:paraId="393B09C3" w14:textId="77777777" w:rsidR="00303E11" w:rsidRPr="00303E11" w:rsidRDefault="00303E11" w:rsidP="00303E11">
      <w:pPr>
        <w:pStyle w:val="Heading2"/>
        <w:rPr>
          <w:rFonts w:asciiTheme="minorHAnsi" w:hAnsiTheme="minorHAnsi" w:cstheme="minorHAnsi"/>
          <w:color w:val="auto"/>
          <w:sz w:val="22"/>
          <w:szCs w:val="22"/>
        </w:rPr>
      </w:pPr>
      <w:bookmarkStart w:id="125" w:name="_Toc235611214"/>
      <w:r w:rsidRPr="00303E11">
        <w:rPr>
          <w:rFonts w:asciiTheme="minorHAnsi" w:hAnsiTheme="minorHAnsi" w:cstheme="minorHAnsi"/>
          <w:color w:val="auto"/>
          <w:sz w:val="22"/>
          <w:szCs w:val="22"/>
        </w:rPr>
        <w:t>Staff must NEVER enter:</w:t>
      </w:r>
      <w:bookmarkEnd w:id="125"/>
    </w:p>
    <w:p w14:paraId="6A5D70E3"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pupil names; </w:t>
      </w:r>
    </w:p>
    <w:p w14:paraId="4F2F7C46"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safeguarding concerns; </w:t>
      </w:r>
    </w:p>
    <w:p w14:paraId="639EC16C"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CPOMS information; </w:t>
      </w:r>
    </w:p>
    <w:p w14:paraId="371D808B"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SEND reports; </w:t>
      </w:r>
    </w:p>
    <w:p w14:paraId="45974632"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EHCP documentation; </w:t>
      </w:r>
    </w:p>
    <w:p w14:paraId="1895402B"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medical information; </w:t>
      </w:r>
    </w:p>
    <w:p w14:paraId="573B9BAF"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staff records; </w:t>
      </w:r>
    </w:p>
    <w:p w14:paraId="34B88A11" w14:textId="77777777" w:rsidR="00303E11" w:rsidRPr="00303E11" w:rsidRDefault="00303E11" w:rsidP="00303E11">
      <w:pPr>
        <w:numPr>
          <w:ilvl w:val="0"/>
          <w:numId w:val="104"/>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confidential emails. </w:t>
      </w:r>
    </w:p>
    <w:p w14:paraId="3541EEA5"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into publicly available AI systems.</w:t>
      </w:r>
    </w:p>
    <w:p w14:paraId="675E05EE"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23A68F9F">
          <v:rect id="_x0000_i1048" style="width:0;height:1.5pt" o:hralign="center" o:hrstd="t" o:hr="t" fillcolor="#a0a0a0" stroked="f"/>
        </w:pict>
      </w:r>
    </w:p>
    <w:p w14:paraId="06640290" w14:textId="77777777" w:rsidR="00303E11" w:rsidRPr="00303E11" w:rsidRDefault="00303E11" w:rsidP="00303E11">
      <w:pPr>
        <w:pStyle w:val="Heading2"/>
        <w:rPr>
          <w:rFonts w:asciiTheme="minorHAnsi" w:hAnsiTheme="minorHAnsi" w:cstheme="minorHAnsi"/>
          <w:color w:val="auto"/>
          <w:sz w:val="22"/>
          <w:szCs w:val="22"/>
        </w:rPr>
      </w:pPr>
      <w:bookmarkStart w:id="126" w:name="_Toc235611215"/>
      <w:r w:rsidRPr="00303E11">
        <w:rPr>
          <w:rFonts w:asciiTheme="minorHAnsi" w:hAnsiTheme="minorHAnsi" w:cstheme="minorHAnsi"/>
          <w:color w:val="auto"/>
          <w:sz w:val="22"/>
          <w:szCs w:val="22"/>
        </w:rPr>
        <w:t>Always remember</w:t>
      </w:r>
      <w:bookmarkEnd w:id="126"/>
    </w:p>
    <w:p w14:paraId="3DA8B3F9"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AI can:</w:t>
      </w:r>
    </w:p>
    <w:p w14:paraId="6285AC1E" w14:textId="77777777" w:rsidR="00303E11" w:rsidRPr="00303E11" w:rsidRDefault="00303E11" w:rsidP="00303E11">
      <w:pPr>
        <w:numPr>
          <w:ilvl w:val="0"/>
          <w:numId w:val="10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invent facts; </w:t>
      </w:r>
    </w:p>
    <w:p w14:paraId="4972C1FE" w14:textId="77777777" w:rsidR="00303E11" w:rsidRPr="00303E11" w:rsidRDefault="00303E11" w:rsidP="00303E11">
      <w:pPr>
        <w:numPr>
          <w:ilvl w:val="0"/>
          <w:numId w:val="10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misunderstand questions; </w:t>
      </w:r>
    </w:p>
    <w:p w14:paraId="7A077EA6" w14:textId="77777777" w:rsidR="00303E11" w:rsidRPr="00303E11" w:rsidRDefault="00303E11" w:rsidP="00303E11">
      <w:pPr>
        <w:numPr>
          <w:ilvl w:val="0"/>
          <w:numId w:val="105"/>
        </w:numPr>
        <w:spacing w:before="100" w:beforeAutospacing="1" w:after="100" w:afterAutospacing="1"/>
        <w:rPr>
          <w:rFonts w:asciiTheme="minorHAnsi" w:hAnsiTheme="minorHAnsi" w:cstheme="minorHAnsi"/>
          <w:sz w:val="22"/>
          <w:szCs w:val="22"/>
        </w:rPr>
      </w:pPr>
      <w:r w:rsidRPr="00303E11">
        <w:rPr>
          <w:rFonts w:asciiTheme="minorHAnsi" w:hAnsiTheme="minorHAnsi" w:cstheme="minorHAnsi"/>
          <w:sz w:val="22"/>
          <w:szCs w:val="22"/>
        </w:rPr>
        <w:t xml:space="preserve">produce biased information. </w:t>
      </w:r>
    </w:p>
    <w:p w14:paraId="5886ACCC"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Everything generated by AI must be checked by a member of staff before use.</w:t>
      </w:r>
    </w:p>
    <w:p w14:paraId="4E201D98"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Professional judgement always comes first.</w:t>
      </w:r>
    </w:p>
    <w:p w14:paraId="2FC17F8B" w14:textId="77777777" w:rsidR="00303E11" w:rsidRPr="00303E11" w:rsidRDefault="00FE11EB" w:rsidP="00303E11">
      <w:pPr>
        <w:rPr>
          <w:rFonts w:asciiTheme="minorHAnsi" w:hAnsiTheme="minorHAnsi" w:cstheme="minorHAnsi"/>
          <w:sz w:val="22"/>
          <w:szCs w:val="22"/>
        </w:rPr>
      </w:pPr>
      <w:r>
        <w:rPr>
          <w:rFonts w:asciiTheme="minorHAnsi" w:hAnsiTheme="minorHAnsi" w:cstheme="minorHAnsi"/>
          <w:sz w:val="22"/>
          <w:szCs w:val="22"/>
        </w:rPr>
        <w:pict w14:anchorId="68CE8220">
          <v:rect id="_x0000_i1049" style="width:0;height:1.5pt" o:hralign="center" o:hrstd="t" o:hr="t" fillcolor="#a0a0a0" stroked="f"/>
        </w:pict>
      </w:r>
    </w:p>
    <w:p w14:paraId="085E0938" w14:textId="77777777" w:rsidR="00303E11" w:rsidRPr="00303E11" w:rsidRDefault="00303E11" w:rsidP="00303E11">
      <w:pPr>
        <w:pStyle w:val="Heading1"/>
        <w:rPr>
          <w:rFonts w:asciiTheme="minorHAnsi" w:hAnsiTheme="minorHAnsi" w:cstheme="minorHAnsi"/>
          <w:sz w:val="22"/>
          <w:szCs w:val="22"/>
        </w:rPr>
      </w:pPr>
      <w:bookmarkStart w:id="127" w:name="_Toc235611216"/>
      <w:r w:rsidRPr="00303E11">
        <w:rPr>
          <w:rFonts w:asciiTheme="minorHAnsi" w:hAnsiTheme="minorHAnsi" w:cstheme="minorHAnsi"/>
          <w:sz w:val="22"/>
          <w:szCs w:val="22"/>
        </w:rPr>
        <w:t>Appendix F</w:t>
      </w:r>
      <w:bookmarkEnd w:id="127"/>
    </w:p>
    <w:p w14:paraId="29B66342" w14:textId="77777777" w:rsidR="00303E11" w:rsidRPr="00303E11" w:rsidRDefault="00303E11" w:rsidP="00303E11">
      <w:pPr>
        <w:pStyle w:val="Heading1"/>
        <w:rPr>
          <w:rFonts w:asciiTheme="minorHAnsi" w:hAnsiTheme="minorHAnsi" w:cstheme="minorHAnsi"/>
          <w:sz w:val="22"/>
          <w:szCs w:val="22"/>
        </w:rPr>
      </w:pPr>
      <w:bookmarkStart w:id="128" w:name="_Toc235611217"/>
      <w:r w:rsidRPr="00303E11">
        <w:rPr>
          <w:rFonts w:asciiTheme="minorHAnsi" w:hAnsiTheme="minorHAnsi" w:cstheme="minorHAnsi"/>
          <w:sz w:val="22"/>
          <w:szCs w:val="22"/>
        </w:rPr>
        <w:lastRenderedPageBreak/>
        <w:t>Data Protection Checklist for New Starters</w:t>
      </w:r>
      <w:bookmarkEnd w:id="128"/>
    </w:p>
    <w:p w14:paraId="2F82522A"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xml:space="preserve">Within your first month you should be able to answer </w:t>
      </w:r>
      <w:r w:rsidRPr="00303E11">
        <w:rPr>
          <w:rStyle w:val="Strong"/>
          <w:rFonts w:asciiTheme="minorHAnsi" w:hAnsiTheme="minorHAnsi" w:cstheme="minorHAnsi"/>
          <w:sz w:val="22"/>
          <w:szCs w:val="22"/>
        </w:rPr>
        <w:t>YES</w:t>
      </w:r>
      <w:r w:rsidRPr="00303E11">
        <w:rPr>
          <w:rFonts w:asciiTheme="minorHAnsi" w:hAnsiTheme="minorHAnsi" w:cstheme="minorHAnsi"/>
          <w:sz w:val="22"/>
          <w:szCs w:val="22"/>
        </w:rPr>
        <w:t xml:space="preserve"> to the following:</w:t>
      </w:r>
    </w:p>
    <w:p w14:paraId="2064E3AE"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who the Data Protection Officer is.</w:t>
      </w:r>
    </w:p>
    <w:p w14:paraId="51F93BA7"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how to report a data breach.</w:t>
      </w:r>
    </w:p>
    <w:p w14:paraId="75853734"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how to keep paper records secure.</w:t>
      </w:r>
    </w:p>
    <w:p w14:paraId="4BEC1A14"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understand how to use Arbor safely.</w:t>
      </w:r>
    </w:p>
    <w:p w14:paraId="20BE095A"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understand how safeguarding information is stored.</w:t>
      </w:r>
    </w:p>
    <w:p w14:paraId="407B76AC"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how to use Microsoft 365 securely.</w:t>
      </w:r>
    </w:p>
    <w:p w14:paraId="4A8A64E2"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how to email parents safely.</w:t>
      </w:r>
    </w:p>
    <w:p w14:paraId="6DEC6FDA"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understand password expectations.</w:t>
      </w:r>
    </w:p>
    <w:p w14:paraId="2EF3F889"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where confidential waste is disposed of.</w:t>
      </w:r>
    </w:p>
    <w:p w14:paraId="2FD68E76"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understand that GDPR supports safeguarding rather than prevents it.</w:t>
      </w:r>
    </w:p>
    <w:p w14:paraId="58FB0BFD" w14:textId="77777777" w:rsidR="00303E11" w:rsidRPr="00303E11" w:rsidRDefault="00303E11" w:rsidP="00303E11">
      <w:pPr>
        <w:pStyle w:val="NormalWeb"/>
        <w:rPr>
          <w:rFonts w:asciiTheme="minorHAnsi" w:hAnsiTheme="minorHAnsi" w:cstheme="minorHAnsi"/>
          <w:sz w:val="22"/>
          <w:szCs w:val="22"/>
        </w:rPr>
      </w:pPr>
      <w:r w:rsidRPr="00303E11">
        <w:rPr>
          <w:rFonts w:asciiTheme="minorHAnsi" w:hAnsiTheme="minorHAnsi" w:cstheme="minorHAnsi"/>
          <w:sz w:val="22"/>
          <w:szCs w:val="22"/>
        </w:rPr>
        <w:t>□ I know where to find this policy.</w:t>
      </w:r>
    </w:p>
    <w:p w14:paraId="0A4F7224" w14:textId="77777777" w:rsidR="004E2227" w:rsidRPr="00303E11" w:rsidRDefault="004E2227" w:rsidP="004E2227">
      <w:pPr>
        <w:rPr>
          <w:rFonts w:asciiTheme="minorHAnsi" w:hAnsiTheme="minorHAnsi" w:cstheme="minorHAnsi"/>
          <w:b/>
          <w:sz w:val="22"/>
          <w:szCs w:val="22"/>
        </w:rPr>
      </w:pPr>
    </w:p>
    <w:p w14:paraId="1CCAAC3B" w14:textId="77777777" w:rsidR="0090031C" w:rsidRPr="0090031C" w:rsidRDefault="0090031C" w:rsidP="0090031C">
      <w:pPr>
        <w:pStyle w:val="Heading1"/>
        <w:rPr>
          <w:sz w:val="24"/>
          <w:szCs w:val="24"/>
        </w:rPr>
      </w:pPr>
      <w:bookmarkStart w:id="129" w:name="_Toc235611218"/>
      <w:r w:rsidRPr="0090031C">
        <w:rPr>
          <w:sz w:val="24"/>
          <w:szCs w:val="24"/>
        </w:rPr>
        <w:t>Appendix G: Data Protection Assessments</w:t>
      </w:r>
      <w:bookmarkEnd w:id="129"/>
    </w:p>
    <w:p w14:paraId="263E0530" w14:textId="77777777" w:rsidR="0090031C" w:rsidRPr="0090031C" w:rsidRDefault="0090031C" w:rsidP="0090031C">
      <w:pPr>
        <w:pStyle w:val="Heading1"/>
        <w:rPr>
          <w:sz w:val="22"/>
        </w:rPr>
      </w:pPr>
      <w:bookmarkStart w:id="130" w:name="_Toc235611219"/>
      <w:r w:rsidRPr="0090031C">
        <w:rPr>
          <w:sz w:val="22"/>
        </w:rPr>
        <w:t>1. Legitimate Interests Assessment</w:t>
      </w:r>
      <w:bookmarkEnd w:id="130"/>
    </w:p>
    <w:p w14:paraId="3459CD4B" w14:textId="77777777" w:rsidR="0090031C" w:rsidRPr="0090031C" w:rsidRDefault="0090031C" w:rsidP="0090031C">
      <w:pPr>
        <w:rPr>
          <w:rFonts w:asciiTheme="minorHAnsi" w:hAnsiTheme="minorHAnsi" w:cstheme="minorHAnsi"/>
          <w:sz w:val="22"/>
          <w:szCs w:val="22"/>
        </w:rPr>
      </w:pPr>
    </w:p>
    <w:p w14:paraId="5CF9317C" w14:textId="73C69860" w:rsidR="0090031C" w:rsidRPr="0090031C" w:rsidRDefault="0043649D" w:rsidP="0090031C">
      <w:pPr>
        <w:rPr>
          <w:rFonts w:asciiTheme="minorHAnsi" w:hAnsiTheme="minorHAnsi" w:cstheme="minorHAnsi"/>
          <w:sz w:val="22"/>
          <w:szCs w:val="22"/>
        </w:rPr>
      </w:pPr>
      <w:r w:rsidRPr="0043649D">
        <w:rPr>
          <w:rFonts w:asciiTheme="minorHAnsi" w:hAnsiTheme="minorHAnsi" w:cstheme="minorHAnsi"/>
          <w:sz w:val="22"/>
          <w:szCs w:val="22"/>
        </w:rPr>
        <w:t>A Legitimate Interests Assessment must be completed using the current ICO LIA template before the school relies on legitimate interests as its lawful basis.</w:t>
      </w:r>
    </w:p>
    <w:p w14:paraId="5EEC5882" w14:textId="77777777" w:rsidR="0090031C" w:rsidRPr="0090031C" w:rsidRDefault="0090031C" w:rsidP="0090031C">
      <w:pPr>
        <w:rPr>
          <w:rFonts w:asciiTheme="minorHAnsi" w:hAnsiTheme="minorHAnsi" w:cstheme="minorHAnsi"/>
          <w:sz w:val="22"/>
          <w:szCs w:val="22"/>
        </w:rPr>
      </w:pPr>
      <w:r w:rsidRPr="0090031C">
        <w:rPr>
          <w:rFonts w:asciiTheme="minorHAnsi" w:hAnsiTheme="minorHAnsi" w:cstheme="minorHAnsi"/>
          <w:sz w:val="22"/>
          <w:szCs w:val="22"/>
        </w:rPr>
        <w:t>The assessment will record:</w:t>
      </w:r>
    </w:p>
    <w:p w14:paraId="2C0C53BC" w14:textId="77777777" w:rsidR="0090031C" w:rsidRPr="0090031C" w:rsidRDefault="0090031C" w:rsidP="0090031C">
      <w:pPr>
        <w:rPr>
          <w:rFonts w:asciiTheme="minorHAnsi" w:hAnsiTheme="minorHAnsi" w:cstheme="minorHAnsi"/>
          <w:sz w:val="22"/>
          <w:szCs w:val="22"/>
        </w:rPr>
      </w:pPr>
    </w:p>
    <w:p w14:paraId="6FF52B56" w14:textId="77777777" w:rsidR="0090031C" w:rsidRPr="0090031C" w:rsidRDefault="0090031C" w:rsidP="0090031C">
      <w:pPr>
        <w:pStyle w:val="ListParagraph"/>
        <w:numPr>
          <w:ilvl w:val="0"/>
          <w:numId w:val="108"/>
        </w:numPr>
        <w:rPr>
          <w:rFonts w:asciiTheme="minorHAnsi" w:hAnsiTheme="minorHAnsi" w:cstheme="minorHAnsi"/>
          <w:sz w:val="22"/>
          <w:szCs w:val="22"/>
        </w:rPr>
      </w:pPr>
      <w:r w:rsidRPr="0090031C">
        <w:rPr>
          <w:rFonts w:asciiTheme="minorHAnsi" w:hAnsiTheme="minorHAnsi" w:cstheme="minorHAnsi"/>
          <w:sz w:val="22"/>
          <w:szCs w:val="22"/>
        </w:rPr>
        <w:t>Purpose test: What legitimate interest is being pursued and who benefits?</w:t>
      </w:r>
    </w:p>
    <w:p w14:paraId="2B8C6C7E" w14:textId="77777777" w:rsidR="0090031C" w:rsidRPr="0090031C" w:rsidRDefault="0090031C" w:rsidP="0090031C">
      <w:pPr>
        <w:pStyle w:val="ListParagraph"/>
        <w:numPr>
          <w:ilvl w:val="0"/>
          <w:numId w:val="108"/>
        </w:numPr>
        <w:rPr>
          <w:rFonts w:asciiTheme="minorHAnsi" w:hAnsiTheme="minorHAnsi" w:cstheme="minorHAnsi"/>
          <w:sz w:val="22"/>
          <w:szCs w:val="22"/>
        </w:rPr>
      </w:pPr>
      <w:r w:rsidRPr="0090031C">
        <w:rPr>
          <w:rFonts w:asciiTheme="minorHAnsi" w:hAnsiTheme="minorHAnsi" w:cstheme="minorHAnsi"/>
          <w:sz w:val="22"/>
          <w:szCs w:val="22"/>
        </w:rPr>
        <w:t>Necessity test: Is using personal information necessary and proportionate? Could the purpose reasonably be achieved in a less intrusive way?</w:t>
      </w:r>
    </w:p>
    <w:p w14:paraId="452AE721" w14:textId="77777777" w:rsidR="0090031C" w:rsidRPr="0090031C" w:rsidRDefault="0090031C" w:rsidP="0090031C">
      <w:pPr>
        <w:pStyle w:val="ListParagraph"/>
        <w:numPr>
          <w:ilvl w:val="0"/>
          <w:numId w:val="108"/>
        </w:numPr>
        <w:rPr>
          <w:rFonts w:asciiTheme="minorHAnsi" w:hAnsiTheme="minorHAnsi" w:cstheme="minorHAnsi"/>
          <w:sz w:val="22"/>
          <w:szCs w:val="22"/>
        </w:rPr>
      </w:pPr>
      <w:r w:rsidRPr="0090031C">
        <w:rPr>
          <w:rFonts w:asciiTheme="minorHAnsi" w:hAnsiTheme="minorHAnsi" w:cstheme="minorHAnsi"/>
          <w:sz w:val="22"/>
          <w:szCs w:val="22"/>
        </w:rPr>
        <w:t>Balancing test: What impact could the processing have on individuals? Would they reasonably expect it? Does it involve children, vulnerable individuals or sensitive information? Do their interests, rights or freedoms override the identified interest?</w:t>
      </w:r>
    </w:p>
    <w:p w14:paraId="19F1B029" w14:textId="77777777" w:rsidR="0090031C" w:rsidRPr="0090031C" w:rsidRDefault="0090031C" w:rsidP="0090031C">
      <w:pPr>
        <w:pStyle w:val="ListParagraph"/>
        <w:numPr>
          <w:ilvl w:val="0"/>
          <w:numId w:val="108"/>
        </w:numPr>
        <w:rPr>
          <w:rFonts w:asciiTheme="minorHAnsi" w:hAnsiTheme="minorHAnsi" w:cstheme="minorHAnsi"/>
          <w:sz w:val="22"/>
          <w:szCs w:val="22"/>
        </w:rPr>
      </w:pPr>
      <w:r w:rsidRPr="0090031C">
        <w:rPr>
          <w:rFonts w:asciiTheme="minorHAnsi" w:hAnsiTheme="minorHAnsi" w:cstheme="minorHAnsi"/>
          <w:sz w:val="22"/>
          <w:szCs w:val="22"/>
        </w:rPr>
        <w:t>Safeguards: What measures will reduce the impact on individuals?</w:t>
      </w:r>
    </w:p>
    <w:p w14:paraId="67FFE032" w14:textId="77777777" w:rsidR="0090031C" w:rsidRPr="0090031C" w:rsidRDefault="0090031C" w:rsidP="0090031C">
      <w:pPr>
        <w:pStyle w:val="ListParagraph"/>
        <w:numPr>
          <w:ilvl w:val="0"/>
          <w:numId w:val="108"/>
        </w:numPr>
        <w:rPr>
          <w:rFonts w:asciiTheme="minorHAnsi" w:hAnsiTheme="minorHAnsi" w:cstheme="minorHAnsi"/>
          <w:sz w:val="22"/>
          <w:szCs w:val="22"/>
        </w:rPr>
      </w:pPr>
      <w:r w:rsidRPr="0090031C">
        <w:rPr>
          <w:rFonts w:asciiTheme="minorHAnsi" w:hAnsiTheme="minorHAnsi" w:cstheme="minorHAnsi"/>
          <w:sz w:val="22"/>
          <w:szCs w:val="22"/>
        </w:rPr>
        <w:t>Outcome: Can legitimate interests be relied upon, and when will the decision be reviewed?</w:t>
      </w:r>
    </w:p>
    <w:p w14:paraId="5E48CD0E" w14:textId="77777777" w:rsidR="0090031C" w:rsidRPr="0090031C" w:rsidRDefault="0090031C" w:rsidP="0090031C">
      <w:pPr>
        <w:rPr>
          <w:rFonts w:asciiTheme="minorHAnsi" w:hAnsiTheme="minorHAnsi" w:cstheme="minorHAnsi"/>
          <w:sz w:val="22"/>
          <w:szCs w:val="22"/>
        </w:rPr>
      </w:pPr>
    </w:p>
    <w:p w14:paraId="29EF8BB2" w14:textId="77777777" w:rsidR="0090031C" w:rsidRPr="0090031C" w:rsidRDefault="0090031C" w:rsidP="0090031C">
      <w:pPr>
        <w:rPr>
          <w:rFonts w:asciiTheme="minorHAnsi" w:hAnsiTheme="minorHAnsi" w:cstheme="minorHAnsi"/>
          <w:sz w:val="22"/>
          <w:szCs w:val="22"/>
        </w:rPr>
      </w:pPr>
      <w:r w:rsidRPr="0090031C">
        <w:rPr>
          <w:rFonts w:asciiTheme="minorHAnsi" w:hAnsiTheme="minorHAnsi" w:cstheme="minorHAnsi"/>
          <w:sz w:val="22"/>
          <w:szCs w:val="22"/>
        </w:rPr>
        <w:lastRenderedPageBreak/>
        <w:t>The Headteacher will complete the assessment in consultation with the Data Protection Officer. The assessment must be approved and retained before processing begins. Relevant Privacy Notices must explain the legitimate interest being pursued and the individual’s right to object.</w:t>
      </w:r>
    </w:p>
    <w:p w14:paraId="65CEFDEF" w14:textId="77777777" w:rsidR="0090031C" w:rsidRPr="0090031C" w:rsidRDefault="0090031C" w:rsidP="0090031C">
      <w:pPr>
        <w:rPr>
          <w:rFonts w:asciiTheme="minorHAnsi" w:hAnsiTheme="minorHAnsi" w:cstheme="minorHAnsi"/>
          <w:sz w:val="22"/>
          <w:szCs w:val="22"/>
        </w:rPr>
      </w:pPr>
    </w:p>
    <w:p w14:paraId="50F0A499" w14:textId="77777777" w:rsidR="0090031C" w:rsidRPr="0090031C" w:rsidRDefault="0090031C" w:rsidP="0090031C">
      <w:pPr>
        <w:pStyle w:val="Heading1"/>
        <w:rPr>
          <w:sz w:val="24"/>
        </w:rPr>
      </w:pPr>
      <w:bookmarkStart w:id="131" w:name="_Toc235611220"/>
      <w:r w:rsidRPr="0090031C">
        <w:rPr>
          <w:sz w:val="24"/>
        </w:rPr>
        <w:t>2. Data Protection Impact Assessment</w:t>
      </w:r>
      <w:bookmarkEnd w:id="131"/>
    </w:p>
    <w:p w14:paraId="3AE75534" w14:textId="77777777" w:rsidR="0090031C" w:rsidRPr="0090031C" w:rsidRDefault="0090031C" w:rsidP="0090031C">
      <w:pPr>
        <w:rPr>
          <w:rFonts w:asciiTheme="minorHAnsi" w:hAnsiTheme="minorHAnsi" w:cstheme="minorHAnsi"/>
          <w:sz w:val="22"/>
          <w:szCs w:val="22"/>
        </w:rPr>
      </w:pPr>
    </w:p>
    <w:p w14:paraId="74B9BBBE" w14:textId="52AB261A" w:rsidR="0090031C" w:rsidRPr="0090031C" w:rsidRDefault="0043649D" w:rsidP="0090031C">
      <w:pPr>
        <w:rPr>
          <w:rFonts w:asciiTheme="minorHAnsi" w:hAnsiTheme="minorHAnsi" w:cstheme="minorHAnsi"/>
          <w:sz w:val="22"/>
          <w:szCs w:val="22"/>
        </w:rPr>
      </w:pPr>
      <w:r w:rsidRPr="0043649D">
        <w:rPr>
          <w:rFonts w:asciiTheme="minorHAnsi" w:hAnsiTheme="minorHAnsi" w:cstheme="minorHAnsi"/>
          <w:sz w:val="22"/>
          <w:szCs w:val="22"/>
        </w:rPr>
        <w:t>A DPIA screening check, using the current ICO screening checklist, will be undertaken when a new system, technology, supplier or way of working involves personal information. Where the screening identifies that the processing is likely to present a high risk, a full DPIA must be completed before processing begins.</w:t>
      </w:r>
    </w:p>
    <w:p w14:paraId="146463E2" w14:textId="77777777" w:rsidR="0090031C" w:rsidRPr="0090031C" w:rsidRDefault="0090031C" w:rsidP="0090031C">
      <w:pPr>
        <w:rPr>
          <w:rFonts w:asciiTheme="minorHAnsi" w:hAnsiTheme="minorHAnsi" w:cstheme="minorHAnsi"/>
          <w:sz w:val="22"/>
          <w:szCs w:val="22"/>
        </w:rPr>
      </w:pPr>
      <w:r w:rsidRPr="0090031C">
        <w:rPr>
          <w:rFonts w:asciiTheme="minorHAnsi" w:hAnsiTheme="minorHAnsi" w:cstheme="minorHAnsi"/>
          <w:sz w:val="22"/>
          <w:szCs w:val="22"/>
        </w:rPr>
        <w:t>The DPIA will:</w:t>
      </w:r>
    </w:p>
    <w:p w14:paraId="6A589251" w14:textId="77777777" w:rsidR="0090031C" w:rsidRPr="0090031C" w:rsidRDefault="0090031C" w:rsidP="0090031C">
      <w:pPr>
        <w:rPr>
          <w:rFonts w:asciiTheme="minorHAnsi" w:hAnsiTheme="minorHAnsi" w:cstheme="minorHAnsi"/>
          <w:sz w:val="22"/>
          <w:szCs w:val="22"/>
        </w:rPr>
      </w:pPr>
    </w:p>
    <w:p w14:paraId="62F216A0"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describe the proposed processing, including its nature, scope, context and purpose;</w:t>
      </w:r>
    </w:p>
    <w:p w14:paraId="7C5AD2DC"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identify the types of personal information and individuals involved;</w:t>
      </w:r>
    </w:p>
    <w:p w14:paraId="435840DA" w14:textId="55E61671" w:rsidR="0090031C" w:rsidRPr="0090031C" w:rsidRDefault="0043649D" w:rsidP="0090031C">
      <w:pPr>
        <w:pStyle w:val="ListParagraph"/>
        <w:numPr>
          <w:ilvl w:val="0"/>
          <w:numId w:val="109"/>
        </w:numPr>
        <w:rPr>
          <w:rFonts w:asciiTheme="minorHAnsi" w:hAnsiTheme="minorHAnsi" w:cstheme="minorHAnsi"/>
          <w:sz w:val="22"/>
          <w:szCs w:val="22"/>
        </w:rPr>
      </w:pPr>
      <w:r>
        <w:rPr>
          <w:rFonts w:asciiTheme="minorHAnsi" w:hAnsiTheme="minorHAnsi" w:cstheme="minorHAnsi"/>
          <w:sz w:val="22"/>
          <w:szCs w:val="22"/>
        </w:rPr>
        <w:t>e</w:t>
      </w:r>
      <w:r w:rsidRPr="0043649D">
        <w:rPr>
          <w:rFonts w:asciiTheme="minorHAnsi" w:hAnsiTheme="minorHAnsi" w:cstheme="minorHAnsi"/>
          <w:sz w:val="22"/>
          <w:szCs w:val="22"/>
        </w:rPr>
        <w:t>xplain the lawful basis and any additional condition required for processing special category data or criminal offence data</w:t>
      </w:r>
      <w:r w:rsidR="0090031C" w:rsidRPr="0090031C">
        <w:rPr>
          <w:rFonts w:asciiTheme="minorHAnsi" w:hAnsiTheme="minorHAnsi" w:cstheme="minorHAnsi"/>
          <w:sz w:val="22"/>
          <w:szCs w:val="22"/>
        </w:rPr>
        <w:t>;</w:t>
      </w:r>
    </w:p>
    <w:p w14:paraId="2BBCB9A6"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assess whether the processing is necessary and proportionate;</w:t>
      </w:r>
    </w:p>
    <w:p w14:paraId="022ACF9A"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identify risks to individuals and assess their likelihood and severity;</w:t>
      </w:r>
    </w:p>
    <w:p w14:paraId="3F6B068F"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record measures to eliminate or reduce those risks;</w:t>
      </w:r>
    </w:p>
    <w:p w14:paraId="07E77DF6"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record consultation with the Data Protection Officer and others where appropriate;</w:t>
      </w:r>
    </w:p>
    <w:p w14:paraId="56D800F6" w14:textId="77777777" w:rsidR="0090031C" w:rsidRPr="0090031C" w:rsidRDefault="0090031C" w:rsidP="0090031C">
      <w:pPr>
        <w:pStyle w:val="ListParagraph"/>
        <w:numPr>
          <w:ilvl w:val="0"/>
          <w:numId w:val="109"/>
        </w:numPr>
        <w:rPr>
          <w:rFonts w:asciiTheme="minorHAnsi" w:hAnsiTheme="minorHAnsi" w:cstheme="minorHAnsi"/>
          <w:sz w:val="22"/>
          <w:szCs w:val="22"/>
        </w:rPr>
      </w:pPr>
      <w:r w:rsidRPr="0090031C">
        <w:rPr>
          <w:rFonts w:asciiTheme="minorHAnsi" w:hAnsiTheme="minorHAnsi" w:cstheme="minorHAnsi"/>
          <w:sz w:val="22"/>
          <w:szCs w:val="22"/>
        </w:rPr>
        <w:t>document the decision, approval, actions and review date.</w:t>
      </w:r>
    </w:p>
    <w:p w14:paraId="37A9B8DB" w14:textId="77777777" w:rsidR="0090031C" w:rsidRPr="0090031C" w:rsidRDefault="0090031C" w:rsidP="0090031C">
      <w:pPr>
        <w:rPr>
          <w:rFonts w:asciiTheme="minorHAnsi" w:hAnsiTheme="minorHAnsi" w:cstheme="minorHAnsi"/>
          <w:sz w:val="22"/>
          <w:szCs w:val="22"/>
        </w:rPr>
      </w:pPr>
    </w:p>
    <w:p w14:paraId="05257B16" w14:textId="77777777" w:rsidR="0090031C" w:rsidRPr="0090031C" w:rsidRDefault="0090031C" w:rsidP="0090031C">
      <w:pPr>
        <w:rPr>
          <w:rFonts w:asciiTheme="minorHAnsi" w:hAnsiTheme="minorHAnsi" w:cstheme="minorHAnsi"/>
          <w:sz w:val="22"/>
          <w:szCs w:val="22"/>
        </w:rPr>
      </w:pPr>
      <w:r w:rsidRPr="0090031C">
        <w:rPr>
          <w:rFonts w:asciiTheme="minorHAnsi" w:hAnsiTheme="minorHAnsi" w:cstheme="minorHAnsi"/>
          <w:sz w:val="22"/>
          <w:szCs w:val="22"/>
        </w:rPr>
        <w:t>The Headteacher is responsible for ensuring that the assessment is completed. The Data Protection Officer will provide independent advice. Where a high risk remains that cannot be adequately reduced, the school will consult the ICO before processing begins.</w:t>
      </w:r>
    </w:p>
    <w:p w14:paraId="09EFA016" w14:textId="77777777" w:rsidR="0090031C" w:rsidRPr="0090031C" w:rsidRDefault="0090031C" w:rsidP="0090031C">
      <w:pPr>
        <w:rPr>
          <w:rFonts w:asciiTheme="minorHAnsi" w:hAnsiTheme="minorHAnsi" w:cstheme="minorHAnsi"/>
          <w:sz w:val="22"/>
          <w:szCs w:val="22"/>
        </w:rPr>
      </w:pPr>
    </w:p>
    <w:p w14:paraId="48DD1C19" w14:textId="77777777" w:rsidR="0090031C" w:rsidRPr="0090031C" w:rsidRDefault="0090031C" w:rsidP="0090031C">
      <w:pPr>
        <w:rPr>
          <w:rFonts w:asciiTheme="minorHAnsi" w:hAnsiTheme="minorHAnsi" w:cstheme="minorHAnsi"/>
          <w:sz w:val="22"/>
          <w:szCs w:val="22"/>
        </w:rPr>
      </w:pPr>
      <w:r w:rsidRPr="0090031C">
        <w:rPr>
          <w:rFonts w:asciiTheme="minorHAnsi" w:hAnsiTheme="minorHAnsi" w:cstheme="minorHAnsi"/>
          <w:sz w:val="22"/>
          <w:szCs w:val="22"/>
        </w:rPr>
        <w:t>Completed LIAs and DPIAs should be stored in a restricted Data Protection Assessments folder and entered on a simple assessment register showing:</w:t>
      </w:r>
    </w:p>
    <w:p w14:paraId="658BB615" w14:textId="77777777" w:rsidR="0090031C" w:rsidRPr="0090031C" w:rsidRDefault="0090031C" w:rsidP="0090031C">
      <w:pPr>
        <w:rPr>
          <w:rFonts w:asciiTheme="minorHAnsi" w:hAnsiTheme="minorHAnsi" w:cstheme="minorHAnsi"/>
          <w:sz w:val="22"/>
          <w:szCs w:val="22"/>
        </w:rPr>
      </w:pPr>
    </w:p>
    <w:p w14:paraId="3BD53D03" w14:textId="77777777" w:rsidR="0090031C"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assessment title;</w:t>
      </w:r>
    </w:p>
    <w:p w14:paraId="7E927FD1" w14:textId="77777777" w:rsidR="0090031C"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type of assessment;</w:t>
      </w:r>
    </w:p>
    <w:p w14:paraId="553E6C10" w14:textId="77777777" w:rsidR="0090031C"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owner;</w:t>
      </w:r>
    </w:p>
    <w:p w14:paraId="56C47475" w14:textId="77777777" w:rsidR="0090031C"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date completed;</w:t>
      </w:r>
    </w:p>
    <w:p w14:paraId="49B493C1" w14:textId="77777777" w:rsidR="0090031C"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decision;</w:t>
      </w:r>
    </w:p>
    <w:p w14:paraId="2F95387E" w14:textId="77777777" w:rsidR="0090031C"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review date; and</w:t>
      </w:r>
    </w:p>
    <w:p w14:paraId="5AE48A43" w14:textId="0AA50A66" w:rsidR="004E2227" w:rsidRPr="0090031C" w:rsidRDefault="0090031C" w:rsidP="0090031C">
      <w:pPr>
        <w:pStyle w:val="ListParagraph"/>
        <w:numPr>
          <w:ilvl w:val="0"/>
          <w:numId w:val="110"/>
        </w:numPr>
        <w:rPr>
          <w:rFonts w:asciiTheme="minorHAnsi" w:hAnsiTheme="minorHAnsi" w:cstheme="minorHAnsi"/>
          <w:sz w:val="22"/>
          <w:szCs w:val="22"/>
        </w:rPr>
      </w:pPr>
      <w:r w:rsidRPr="0090031C">
        <w:rPr>
          <w:rFonts w:asciiTheme="minorHAnsi" w:hAnsiTheme="minorHAnsi" w:cstheme="minorHAnsi"/>
          <w:sz w:val="22"/>
          <w:szCs w:val="22"/>
        </w:rPr>
        <w:t>location of the full record.</w:t>
      </w:r>
    </w:p>
    <w:sectPr w:rsidR="004E2227" w:rsidRPr="0090031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A6A77" w14:textId="77777777" w:rsidR="00A36354" w:rsidRDefault="00A36354" w:rsidP="00303E11">
      <w:pPr>
        <w:spacing w:after="0"/>
      </w:pPr>
      <w:r>
        <w:separator/>
      </w:r>
    </w:p>
  </w:endnote>
  <w:endnote w:type="continuationSeparator" w:id="0">
    <w:p w14:paraId="0B248D56" w14:textId="77777777" w:rsidR="00A36354" w:rsidRDefault="00A36354" w:rsidP="00303E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866366"/>
      <w:docPartObj>
        <w:docPartGallery w:val="Page Numbers (Bottom of Page)"/>
        <w:docPartUnique/>
      </w:docPartObj>
    </w:sdtPr>
    <w:sdtEndPr>
      <w:rPr>
        <w:noProof/>
      </w:rPr>
    </w:sdtEndPr>
    <w:sdtContent>
      <w:p w14:paraId="2903CBC8" w14:textId="77777777" w:rsidR="008E53F5" w:rsidRDefault="008E53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7DCDA8" w14:textId="77777777" w:rsidR="008E53F5" w:rsidRDefault="008E53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B91CC" w14:textId="77777777" w:rsidR="00A36354" w:rsidRDefault="00A36354" w:rsidP="00303E11">
      <w:pPr>
        <w:spacing w:after="0"/>
      </w:pPr>
      <w:r>
        <w:separator/>
      </w:r>
    </w:p>
  </w:footnote>
  <w:footnote w:type="continuationSeparator" w:id="0">
    <w:p w14:paraId="3C232BFD" w14:textId="77777777" w:rsidR="00A36354" w:rsidRDefault="00A36354" w:rsidP="00303E1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73F"/>
    <w:multiLevelType w:val="hybridMultilevel"/>
    <w:tmpl w:val="917A9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8562E"/>
    <w:multiLevelType w:val="multilevel"/>
    <w:tmpl w:val="E30E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E077C"/>
    <w:multiLevelType w:val="multilevel"/>
    <w:tmpl w:val="B706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40EB4"/>
    <w:multiLevelType w:val="multilevel"/>
    <w:tmpl w:val="A3C2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D7370"/>
    <w:multiLevelType w:val="multilevel"/>
    <w:tmpl w:val="D334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055CB"/>
    <w:multiLevelType w:val="multilevel"/>
    <w:tmpl w:val="118E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A03F3"/>
    <w:multiLevelType w:val="multilevel"/>
    <w:tmpl w:val="6BB4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500FED"/>
    <w:multiLevelType w:val="multilevel"/>
    <w:tmpl w:val="58D2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4D676E"/>
    <w:multiLevelType w:val="multilevel"/>
    <w:tmpl w:val="7310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80A10"/>
    <w:multiLevelType w:val="multilevel"/>
    <w:tmpl w:val="96E8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338FF"/>
    <w:multiLevelType w:val="hybridMultilevel"/>
    <w:tmpl w:val="AE30D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D2650E"/>
    <w:multiLevelType w:val="multilevel"/>
    <w:tmpl w:val="1F86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F66593"/>
    <w:multiLevelType w:val="multilevel"/>
    <w:tmpl w:val="ED34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646F3B"/>
    <w:multiLevelType w:val="multilevel"/>
    <w:tmpl w:val="0A8A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AF488B"/>
    <w:multiLevelType w:val="multilevel"/>
    <w:tmpl w:val="8520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791298"/>
    <w:multiLevelType w:val="multilevel"/>
    <w:tmpl w:val="FC98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D046D9"/>
    <w:multiLevelType w:val="multilevel"/>
    <w:tmpl w:val="9158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5455E8"/>
    <w:multiLevelType w:val="multilevel"/>
    <w:tmpl w:val="DCFA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D1787D"/>
    <w:multiLevelType w:val="multilevel"/>
    <w:tmpl w:val="4082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05441C"/>
    <w:multiLevelType w:val="multilevel"/>
    <w:tmpl w:val="3A30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554CC4"/>
    <w:multiLevelType w:val="multilevel"/>
    <w:tmpl w:val="6EFE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6E7E1D"/>
    <w:multiLevelType w:val="multilevel"/>
    <w:tmpl w:val="DFD2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3E015F"/>
    <w:multiLevelType w:val="multilevel"/>
    <w:tmpl w:val="8C368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164A87"/>
    <w:multiLevelType w:val="multilevel"/>
    <w:tmpl w:val="A3E0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936DF3"/>
    <w:multiLevelType w:val="multilevel"/>
    <w:tmpl w:val="850A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E40AEB"/>
    <w:multiLevelType w:val="multilevel"/>
    <w:tmpl w:val="264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FD3886"/>
    <w:multiLevelType w:val="multilevel"/>
    <w:tmpl w:val="3710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9166FD"/>
    <w:multiLevelType w:val="multilevel"/>
    <w:tmpl w:val="65F86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9C71D1"/>
    <w:multiLevelType w:val="multilevel"/>
    <w:tmpl w:val="6154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01121E"/>
    <w:multiLevelType w:val="multilevel"/>
    <w:tmpl w:val="9D40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D5627A"/>
    <w:multiLevelType w:val="multilevel"/>
    <w:tmpl w:val="792A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81165F"/>
    <w:multiLevelType w:val="multilevel"/>
    <w:tmpl w:val="BB02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962B95"/>
    <w:multiLevelType w:val="multilevel"/>
    <w:tmpl w:val="681A1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740A03"/>
    <w:multiLevelType w:val="multilevel"/>
    <w:tmpl w:val="80DA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400F00"/>
    <w:multiLevelType w:val="multilevel"/>
    <w:tmpl w:val="4DD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937E3E"/>
    <w:multiLevelType w:val="multilevel"/>
    <w:tmpl w:val="B218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B926AF"/>
    <w:multiLevelType w:val="multilevel"/>
    <w:tmpl w:val="5FB4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C8648FA"/>
    <w:multiLevelType w:val="multilevel"/>
    <w:tmpl w:val="A476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BA0D5D"/>
    <w:multiLevelType w:val="multilevel"/>
    <w:tmpl w:val="9F02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0E5C3B"/>
    <w:multiLevelType w:val="multilevel"/>
    <w:tmpl w:val="058A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E61A25"/>
    <w:multiLevelType w:val="multilevel"/>
    <w:tmpl w:val="8302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0EF75ED"/>
    <w:multiLevelType w:val="multilevel"/>
    <w:tmpl w:val="8986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637078"/>
    <w:multiLevelType w:val="multilevel"/>
    <w:tmpl w:val="EC82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9B3CED"/>
    <w:multiLevelType w:val="multilevel"/>
    <w:tmpl w:val="0642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CC169F"/>
    <w:multiLevelType w:val="multilevel"/>
    <w:tmpl w:val="0CD0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2B33606"/>
    <w:multiLevelType w:val="multilevel"/>
    <w:tmpl w:val="8146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BB6D6F"/>
    <w:multiLevelType w:val="multilevel"/>
    <w:tmpl w:val="0666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895799"/>
    <w:multiLevelType w:val="multilevel"/>
    <w:tmpl w:val="85AC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43C1C3B"/>
    <w:multiLevelType w:val="multilevel"/>
    <w:tmpl w:val="57A2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4431AB9"/>
    <w:multiLevelType w:val="multilevel"/>
    <w:tmpl w:val="A22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BC4CCA"/>
    <w:multiLevelType w:val="multilevel"/>
    <w:tmpl w:val="61C2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D35051"/>
    <w:multiLevelType w:val="multilevel"/>
    <w:tmpl w:val="FDFA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8903360"/>
    <w:multiLevelType w:val="multilevel"/>
    <w:tmpl w:val="3E52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EC2904"/>
    <w:multiLevelType w:val="multilevel"/>
    <w:tmpl w:val="7EB8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E8774E2"/>
    <w:multiLevelType w:val="multilevel"/>
    <w:tmpl w:val="B556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F510B8"/>
    <w:multiLevelType w:val="multilevel"/>
    <w:tmpl w:val="490E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F2B09DB"/>
    <w:multiLevelType w:val="multilevel"/>
    <w:tmpl w:val="8340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A54DAA"/>
    <w:multiLevelType w:val="multilevel"/>
    <w:tmpl w:val="6B9E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17441BD"/>
    <w:multiLevelType w:val="multilevel"/>
    <w:tmpl w:val="85F6C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39F0018"/>
    <w:multiLevelType w:val="multilevel"/>
    <w:tmpl w:val="80D4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4135060"/>
    <w:multiLevelType w:val="hybridMultilevel"/>
    <w:tmpl w:val="74F67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49849F4"/>
    <w:multiLevelType w:val="multilevel"/>
    <w:tmpl w:val="D296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53133E7"/>
    <w:multiLevelType w:val="multilevel"/>
    <w:tmpl w:val="ABB6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5494567"/>
    <w:multiLevelType w:val="multilevel"/>
    <w:tmpl w:val="98D2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578445D"/>
    <w:multiLevelType w:val="multilevel"/>
    <w:tmpl w:val="E3E2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6340EBA"/>
    <w:multiLevelType w:val="multilevel"/>
    <w:tmpl w:val="4166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6FD25B8"/>
    <w:multiLevelType w:val="multilevel"/>
    <w:tmpl w:val="703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5C335C"/>
    <w:multiLevelType w:val="multilevel"/>
    <w:tmpl w:val="37F0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8CB5185"/>
    <w:multiLevelType w:val="multilevel"/>
    <w:tmpl w:val="3676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DE073D"/>
    <w:multiLevelType w:val="multilevel"/>
    <w:tmpl w:val="BFF8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AAD08DB"/>
    <w:multiLevelType w:val="multilevel"/>
    <w:tmpl w:val="F060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AB8486F"/>
    <w:multiLevelType w:val="multilevel"/>
    <w:tmpl w:val="421C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B84550B"/>
    <w:multiLevelType w:val="multilevel"/>
    <w:tmpl w:val="A3CE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A65F94"/>
    <w:multiLevelType w:val="multilevel"/>
    <w:tmpl w:val="D128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BD9084B"/>
    <w:multiLevelType w:val="multilevel"/>
    <w:tmpl w:val="AC34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673F69"/>
    <w:multiLevelType w:val="multilevel"/>
    <w:tmpl w:val="BC64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F872375"/>
    <w:multiLevelType w:val="multilevel"/>
    <w:tmpl w:val="E608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FCF7866"/>
    <w:multiLevelType w:val="multilevel"/>
    <w:tmpl w:val="8942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0C737B2"/>
    <w:multiLevelType w:val="multilevel"/>
    <w:tmpl w:val="C502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1864EC9"/>
    <w:multiLevelType w:val="multilevel"/>
    <w:tmpl w:val="554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19D35C8"/>
    <w:multiLevelType w:val="multilevel"/>
    <w:tmpl w:val="F530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25D0BBC"/>
    <w:multiLevelType w:val="multilevel"/>
    <w:tmpl w:val="9C6A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63C7B43"/>
    <w:multiLevelType w:val="multilevel"/>
    <w:tmpl w:val="F5B0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A3A230F"/>
    <w:multiLevelType w:val="multilevel"/>
    <w:tmpl w:val="81F0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4B2A9B"/>
    <w:multiLevelType w:val="multilevel"/>
    <w:tmpl w:val="5E4E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AAD75EA"/>
    <w:multiLevelType w:val="multilevel"/>
    <w:tmpl w:val="BF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CB71E67"/>
    <w:multiLevelType w:val="hybridMultilevel"/>
    <w:tmpl w:val="3B8AA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DEA1E47"/>
    <w:multiLevelType w:val="multilevel"/>
    <w:tmpl w:val="95EA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F345AD"/>
    <w:multiLevelType w:val="multilevel"/>
    <w:tmpl w:val="8168D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1FA0D6E"/>
    <w:multiLevelType w:val="multilevel"/>
    <w:tmpl w:val="DECE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8556F8"/>
    <w:multiLevelType w:val="multilevel"/>
    <w:tmpl w:val="6DE0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FA5512"/>
    <w:multiLevelType w:val="multilevel"/>
    <w:tmpl w:val="9356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50B2939"/>
    <w:multiLevelType w:val="multilevel"/>
    <w:tmpl w:val="4C92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65100CA"/>
    <w:multiLevelType w:val="multilevel"/>
    <w:tmpl w:val="C198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6872344"/>
    <w:multiLevelType w:val="multilevel"/>
    <w:tmpl w:val="34180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7EE6522"/>
    <w:multiLevelType w:val="multilevel"/>
    <w:tmpl w:val="3D96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8C10FBC"/>
    <w:multiLevelType w:val="multilevel"/>
    <w:tmpl w:val="82A2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C13662E"/>
    <w:multiLevelType w:val="multilevel"/>
    <w:tmpl w:val="88A0E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C832E07"/>
    <w:multiLevelType w:val="multilevel"/>
    <w:tmpl w:val="F5D46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ED94208"/>
    <w:multiLevelType w:val="multilevel"/>
    <w:tmpl w:val="F716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0C874FE"/>
    <w:multiLevelType w:val="hybridMultilevel"/>
    <w:tmpl w:val="2D1C0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2557797"/>
    <w:multiLevelType w:val="multilevel"/>
    <w:tmpl w:val="6AA8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32F2343"/>
    <w:multiLevelType w:val="multilevel"/>
    <w:tmpl w:val="18C4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354282F"/>
    <w:multiLevelType w:val="multilevel"/>
    <w:tmpl w:val="B18A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88B4839"/>
    <w:multiLevelType w:val="hybridMultilevel"/>
    <w:tmpl w:val="E6E80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94D4A10"/>
    <w:multiLevelType w:val="multilevel"/>
    <w:tmpl w:val="09F6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A08675A"/>
    <w:multiLevelType w:val="multilevel"/>
    <w:tmpl w:val="74D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A0C5E77"/>
    <w:multiLevelType w:val="multilevel"/>
    <w:tmpl w:val="6628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B5535B2"/>
    <w:multiLevelType w:val="multilevel"/>
    <w:tmpl w:val="4878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BAD629E"/>
    <w:multiLevelType w:val="multilevel"/>
    <w:tmpl w:val="1D64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DB0121A"/>
    <w:multiLevelType w:val="multilevel"/>
    <w:tmpl w:val="4702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7"/>
  </w:num>
  <w:num w:numId="2">
    <w:abstractNumId w:val="79"/>
  </w:num>
  <w:num w:numId="3">
    <w:abstractNumId w:val="14"/>
  </w:num>
  <w:num w:numId="4">
    <w:abstractNumId w:val="71"/>
  </w:num>
  <w:num w:numId="5">
    <w:abstractNumId w:val="93"/>
  </w:num>
  <w:num w:numId="6">
    <w:abstractNumId w:val="81"/>
  </w:num>
  <w:num w:numId="7">
    <w:abstractNumId w:val="5"/>
  </w:num>
  <w:num w:numId="8">
    <w:abstractNumId w:val="1"/>
  </w:num>
  <w:num w:numId="9">
    <w:abstractNumId w:val="64"/>
  </w:num>
  <w:num w:numId="10">
    <w:abstractNumId w:val="23"/>
  </w:num>
  <w:num w:numId="11">
    <w:abstractNumId w:val="43"/>
  </w:num>
  <w:num w:numId="12">
    <w:abstractNumId w:val="80"/>
  </w:num>
  <w:num w:numId="13">
    <w:abstractNumId w:val="44"/>
  </w:num>
  <w:num w:numId="14">
    <w:abstractNumId w:val="33"/>
  </w:num>
  <w:num w:numId="15">
    <w:abstractNumId w:val="101"/>
  </w:num>
  <w:num w:numId="16">
    <w:abstractNumId w:val="28"/>
  </w:num>
  <w:num w:numId="17">
    <w:abstractNumId w:val="41"/>
  </w:num>
  <w:num w:numId="18">
    <w:abstractNumId w:val="85"/>
  </w:num>
  <w:num w:numId="19">
    <w:abstractNumId w:val="96"/>
  </w:num>
  <w:num w:numId="20">
    <w:abstractNumId w:val="108"/>
  </w:num>
  <w:num w:numId="21">
    <w:abstractNumId w:val="95"/>
  </w:num>
  <w:num w:numId="22">
    <w:abstractNumId w:val="49"/>
  </w:num>
  <w:num w:numId="23">
    <w:abstractNumId w:val="98"/>
  </w:num>
  <w:num w:numId="24">
    <w:abstractNumId w:val="58"/>
  </w:num>
  <w:num w:numId="25">
    <w:abstractNumId w:val="55"/>
  </w:num>
  <w:num w:numId="26">
    <w:abstractNumId w:val="53"/>
  </w:num>
  <w:num w:numId="27">
    <w:abstractNumId w:val="24"/>
  </w:num>
  <w:num w:numId="28">
    <w:abstractNumId w:val="27"/>
  </w:num>
  <w:num w:numId="29">
    <w:abstractNumId w:val="21"/>
  </w:num>
  <w:num w:numId="30">
    <w:abstractNumId w:val="87"/>
  </w:num>
  <w:num w:numId="31">
    <w:abstractNumId w:val="67"/>
  </w:num>
  <w:num w:numId="32">
    <w:abstractNumId w:val="107"/>
  </w:num>
  <w:num w:numId="33">
    <w:abstractNumId w:val="94"/>
  </w:num>
  <w:num w:numId="34">
    <w:abstractNumId w:val="12"/>
  </w:num>
  <w:num w:numId="35">
    <w:abstractNumId w:val="45"/>
  </w:num>
  <w:num w:numId="36">
    <w:abstractNumId w:val="35"/>
  </w:num>
  <w:num w:numId="37">
    <w:abstractNumId w:val="42"/>
  </w:num>
  <w:num w:numId="38">
    <w:abstractNumId w:val="16"/>
  </w:num>
  <w:num w:numId="39">
    <w:abstractNumId w:val="56"/>
  </w:num>
  <w:num w:numId="40">
    <w:abstractNumId w:val="8"/>
  </w:num>
  <w:num w:numId="41">
    <w:abstractNumId w:val="102"/>
  </w:num>
  <w:num w:numId="42">
    <w:abstractNumId w:val="4"/>
  </w:num>
  <w:num w:numId="43">
    <w:abstractNumId w:val="61"/>
  </w:num>
  <w:num w:numId="44">
    <w:abstractNumId w:val="99"/>
  </w:num>
  <w:num w:numId="45">
    <w:abstractNumId w:val="88"/>
  </w:num>
  <w:num w:numId="46">
    <w:abstractNumId w:val="65"/>
  </w:num>
  <w:num w:numId="47">
    <w:abstractNumId w:val="47"/>
  </w:num>
  <w:num w:numId="48">
    <w:abstractNumId w:val="63"/>
  </w:num>
  <w:num w:numId="49">
    <w:abstractNumId w:val="38"/>
  </w:num>
  <w:num w:numId="50">
    <w:abstractNumId w:val="74"/>
  </w:num>
  <w:num w:numId="51">
    <w:abstractNumId w:val="76"/>
  </w:num>
  <w:num w:numId="52">
    <w:abstractNumId w:val="91"/>
  </w:num>
  <w:num w:numId="53">
    <w:abstractNumId w:val="22"/>
  </w:num>
  <w:num w:numId="54">
    <w:abstractNumId w:val="17"/>
  </w:num>
  <w:num w:numId="55">
    <w:abstractNumId w:val="62"/>
  </w:num>
  <w:num w:numId="56">
    <w:abstractNumId w:val="31"/>
  </w:num>
  <w:num w:numId="57">
    <w:abstractNumId w:val="48"/>
  </w:num>
  <w:num w:numId="58">
    <w:abstractNumId w:val="36"/>
  </w:num>
  <w:num w:numId="59">
    <w:abstractNumId w:val="106"/>
  </w:num>
  <w:num w:numId="60">
    <w:abstractNumId w:val="51"/>
  </w:num>
  <w:num w:numId="61">
    <w:abstractNumId w:val="39"/>
  </w:num>
  <w:num w:numId="62">
    <w:abstractNumId w:val="37"/>
  </w:num>
  <w:num w:numId="63">
    <w:abstractNumId w:val="26"/>
  </w:num>
  <w:num w:numId="64">
    <w:abstractNumId w:val="13"/>
  </w:num>
  <w:num w:numId="65">
    <w:abstractNumId w:val="83"/>
  </w:num>
  <w:num w:numId="66">
    <w:abstractNumId w:val="84"/>
  </w:num>
  <w:num w:numId="67">
    <w:abstractNumId w:val="54"/>
  </w:num>
  <w:num w:numId="68">
    <w:abstractNumId w:val="82"/>
  </w:num>
  <w:num w:numId="69">
    <w:abstractNumId w:val="78"/>
  </w:num>
  <w:num w:numId="70">
    <w:abstractNumId w:val="29"/>
  </w:num>
  <w:num w:numId="71">
    <w:abstractNumId w:val="90"/>
  </w:num>
  <w:num w:numId="72">
    <w:abstractNumId w:val="19"/>
  </w:num>
  <w:num w:numId="73">
    <w:abstractNumId w:val="20"/>
  </w:num>
  <w:num w:numId="74">
    <w:abstractNumId w:val="92"/>
  </w:num>
  <w:num w:numId="75">
    <w:abstractNumId w:val="9"/>
  </w:num>
  <w:num w:numId="76">
    <w:abstractNumId w:val="15"/>
  </w:num>
  <w:num w:numId="77">
    <w:abstractNumId w:val="6"/>
  </w:num>
  <w:num w:numId="78">
    <w:abstractNumId w:val="50"/>
  </w:num>
  <w:num w:numId="79">
    <w:abstractNumId w:val="66"/>
  </w:num>
  <w:num w:numId="80">
    <w:abstractNumId w:val="73"/>
  </w:num>
  <w:num w:numId="81">
    <w:abstractNumId w:val="34"/>
  </w:num>
  <w:num w:numId="82">
    <w:abstractNumId w:val="72"/>
  </w:num>
  <w:num w:numId="83">
    <w:abstractNumId w:val="25"/>
  </w:num>
  <w:num w:numId="84">
    <w:abstractNumId w:val="11"/>
  </w:num>
  <w:num w:numId="85">
    <w:abstractNumId w:val="40"/>
  </w:num>
  <w:num w:numId="86">
    <w:abstractNumId w:val="110"/>
  </w:num>
  <w:num w:numId="87">
    <w:abstractNumId w:val="59"/>
  </w:num>
  <w:num w:numId="88">
    <w:abstractNumId w:val="7"/>
  </w:num>
  <w:num w:numId="89">
    <w:abstractNumId w:val="32"/>
  </w:num>
  <w:num w:numId="90">
    <w:abstractNumId w:val="46"/>
  </w:num>
  <w:num w:numId="91">
    <w:abstractNumId w:val="77"/>
  </w:num>
  <w:num w:numId="92">
    <w:abstractNumId w:val="103"/>
  </w:num>
  <w:num w:numId="93">
    <w:abstractNumId w:val="105"/>
  </w:num>
  <w:num w:numId="94">
    <w:abstractNumId w:val="109"/>
  </w:num>
  <w:num w:numId="95">
    <w:abstractNumId w:val="69"/>
  </w:num>
  <w:num w:numId="96">
    <w:abstractNumId w:val="52"/>
  </w:num>
  <w:num w:numId="97">
    <w:abstractNumId w:val="97"/>
  </w:num>
  <w:num w:numId="98">
    <w:abstractNumId w:val="89"/>
  </w:num>
  <w:num w:numId="99">
    <w:abstractNumId w:val="68"/>
  </w:num>
  <w:num w:numId="100">
    <w:abstractNumId w:val="75"/>
  </w:num>
  <w:num w:numId="101">
    <w:abstractNumId w:val="18"/>
  </w:num>
  <w:num w:numId="102">
    <w:abstractNumId w:val="3"/>
  </w:num>
  <w:num w:numId="103">
    <w:abstractNumId w:val="70"/>
  </w:num>
  <w:num w:numId="104">
    <w:abstractNumId w:val="30"/>
  </w:num>
  <w:num w:numId="105">
    <w:abstractNumId w:val="2"/>
  </w:num>
  <w:num w:numId="106">
    <w:abstractNumId w:val="10"/>
  </w:num>
  <w:num w:numId="107">
    <w:abstractNumId w:val="86"/>
  </w:num>
  <w:num w:numId="108">
    <w:abstractNumId w:val="104"/>
  </w:num>
  <w:num w:numId="109">
    <w:abstractNumId w:val="60"/>
  </w:num>
  <w:num w:numId="110">
    <w:abstractNumId w:val="0"/>
  </w:num>
  <w:num w:numId="111">
    <w:abstractNumId w:val="100"/>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227"/>
    <w:rsid w:val="002B7496"/>
    <w:rsid w:val="00303E11"/>
    <w:rsid w:val="00430815"/>
    <w:rsid w:val="0043649D"/>
    <w:rsid w:val="004E2227"/>
    <w:rsid w:val="00796071"/>
    <w:rsid w:val="008B734F"/>
    <w:rsid w:val="008D2313"/>
    <w:rsid w:val="008E53F5"/>
    <w:rsid w:val="008F4A44"/>
    <w:rsid w:val="0090031C"/>
    <w:rsid w:val="00A36354"/>
    <w:rsid w:val="00A43CBA"/>
    <w:rsid w:val="00AE0CC7"/>
    <w:rsid w:val="00BC2991"/>
    <w:rsid w:val="00DB2A46"/>
    <w:rsid w:val="00E1514E"/>
    <w:rsid w:val="00E73A5F"/>
    <w:rsid w:val="00EB3B6E"/>
    <w:rsid w:val="00EB5BB5"/>
    <w:rsid w:val="00F3148C"/>
    <w:rsid w:val="00FE11EB"/>
    <w:rsid w:val="45974507"/>
    <w:rsid w:val="478721F4"/>
    <w:rsid w:val="56AD8DC4"/>
    <w:rsid w:val="76F66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64175B63"/>
  <w15:chartTrackingRefBased/>
  <w15:docId w15:val="{C6BB6008-4F1D-40A0-8719-533E2490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E2227"/>
    <w:pPr>
      <w:spacing w:after="120" w:line="240" w:lineRule="auto"/>
    </w:pPr>
    <w:rPr>
      <w:rFonts w:ascii="Arial" w:eastAsia="MS Mincho" w:hAnsi="Arial" w:cs="Times New Roman"/>
      <w:sz w:val="20"/>
      <w:szCs w:val="24"/>
      <w:lang w:val="en-US"/>
    </w:rPr>
  </w:style>
  <w:style w:type="paragraph" w:styleId="Heading1">
    <w:name w:val="heading 1"/>
    <w:basedOn w:val="Normal"/>
    <w:link w:val="Heading1Char"/>
    <w:uiPriority w:val="9"/>
    <w:qFormat/>
    <w:rsid w:val="004E2227"/>
    <w:pPr>
      <w:spacing w:before="100" w:beforeAutospacing="1" w:after="100" w:afterAutospacing="1"/>
      <w:outlineLvl w:val="0"/>
    </w:pPr>
    <w:rPr>
      <w:rFonts w:ascii="Times New Roman" w:eastAsia="Times New Roman" w:hAnsi="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4E22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2227"/>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4E2227"/>
  </w:style>
  <w:style w:type="character" w:customStyle="1" w:styleId="1bodycopy10ptChar">
    <w:name w:val="1 body copy 10pt Char"/>
    <w:link w:val="1bodycopy10pt"/>
    <w:rsid w:val="004E2227"/>
    <w:rPr>
      <w:rFonts w:ascii="Arial" w:eastAsia="MS Mincho" w:hAnsi="Arial" w:cs="Times New Roman"/>
      <w:sz w:val="20"/>
      <w:szCs w:val="24"/>
      <w:lang w:val="en-US"/>
    </w:rPr>
  </w:style>
  <w:style w:type="paragraph" w:customStyle="1" w:styleId="3Policytitle">
    <w:name w:val="3 Policy title"/>
    <w:basedOn w:val="Normal"/>
    <w:qFormat/>
    <w:rsid w:val="004E2227"/>
    <w:rPr>
      <w:b/>
      <w:sz w:val="72"/>
    </w:rPr>
  </w:style>
  <w:style w:type="character" w:customStyle="1" w:styleId="Heading1Char">
    <w:name w:val="Heading 1 Char"/>
    <w:basedOn w:val="DefaultParagraphFont"/>
    <w:link w:val="Heading1"/>
    <w:uiPriority w:val="9"/>
    <w:rsid w:val="004E2227"/>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4E2227"/>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4E2227"/>
    <w:rPr>
      <w:i/>
      <w:iCs/>
    </w:rPr>
  </w:style>
  <w:style w:type="character" w:styleId="Strong">
    <w:name w:val="Strong"/>
    <w:basedOn w:val="DefaultParagraphFont"/>
    <w:uiPriority w:val="22"/>
    <w:qFormat/>
    <w:rsid w:val="004E2227"/>
    <w:rPr>
      <w:b/>
      <w:bCs/>
    </w:rPr>
  </w:style>
  <w:style w:type="character" w:customStyle="1" w:styleId="Heading2Char">
    <w:name w:val="Heading 2 Char"/>
    <w:basedOn w:val="DefaultParagraphFont"/>
    <w:link w:val="Heading2"/>
    <w:uiPriority w:val="9"/>
    <w:semiHidden/>
    <w:rsid w:val="004E2227"/>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4E2227"/>
    <w:rPr>
      <w:rFonts w:asciiTheme="majorHAnsi" w:eastAsiaTheme="majorEastAsia" w:hAnsiTheme="majorHAnsi" w:cstheme="majorBidi"/>
      <w:color w:val="1F3763" w:themeColor="accent1" w:themeShade="7F"/>
      <w:sz w:val="24"/>
      <w:szCs w:val="24"/>
      <w:lang w:val="en-US"/>
    </w:rPr>
  </w:style>
  <w:style w:type="character" w:styleId="Hyperlink">
    <w:name w:val="Hyperlink"/>
    <w:basedOn w:val="DefaultParagraphFont"/>
    <w:uiPriority w:val="99"/>
    <w:unhideWhenUsed/>
    <w:rsid w:val="004E2227"/>
    <w:rPr>
      <w:color w:val="0000FF"/>
      <w:u w:val="single"/>
    </w:rPr>
  </w:style>
  <w:style w:type="paragraph" w:styleId="TOCHeading">
    <w:name w:val="TOC Heading"/>
    <w:basedOn w:val="Heading1"/>
    <w:next w:val="Normal"/>
    <w:uiPriority w:val="39"/>
    <w:unhideWhenUsed/>
    <w:qFormat/>
    <w:rsid w:val="00303E11"/>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303E11"/>
    <w:pPr>
      <w:spacing w:after="100"/>
    </w:pPr>
  </w:style>
  <w:style w:type="paragraph" w:styleId="TOC2">
    <w:name w:val="toc 2"/>
    <w:basedOn w:val="Normal"/>
    <w:next w:val="Normal"/>
    <w:autoRedefine/>
    <w:uiPriority w:val="39"/>
    <w:unhideWhenUsed/>
    <w:rsid w:val="00303E11"/>
    <w:pPr>
      <w:spacing w:after="100"/>
      <w:ind w:left="200"/>
    </w:pPr>
  </w:style>
  <w:style w:type="paragraph" w:styleId="TOC3">
    <w:name w:val="toc 3"/>
    <w:basedOn w:val="Normal"/>
    <w:next w:val="Normal"/>
    <w:autoRedefine/>
    <w:uiPriority w:val="39"/>
    <w:unhideWhenUsed/>
    <w:rsid w:val="00303E11"/>
    <w:pPr>
      <w:spacing w:after="100"/>
      <w:ind w:left="400"/>
    </w:pPr>
  </w:style>
  <w:style w:type="paragraph" w:styleId="TOC4">
    <w:name w:val="toc 4"/>
    <w:basedOn w:val="Normal"/>
    <w:next w:val="Normal"/>
    <w:autoRedefine/>
    <w:uiPriority w:val="39"/>
    <w:unhideWhenUsed/>
    <w:rsid w:val="00303E11"/>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303E11"/>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303E11"/>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303E11"/>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303E11"/>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303E11"/>
    <w:pPr>
      <w:spacing w:after="100" w:line="259" w:lineRule="auto"/>
      <w:ind w:left="1760"/>
    </w:pPr>
    <w:rPr>
      <w:rFonts w:asciiTheme="minorHAnsi" w:eastAsiaTheme="minorEastAsia" w:hAnsiTheme="minorHAnsi" w:cstheme="minorBidi"/>
      <w:sz w:val="22"/>
      <w:szCs w:val="22"/>
      <w:lang w:val="en-GB" w:eastAsia="en-GB"/>
    </w:rPr>
  </w:style>
  <w:style w:type="character" w:styleId="UnresolvedMention">
    <w:name w:val="Unresolved Mention"/>
    <w:basedOn w:val="DefaultParagraphFont"/>
    <w:uiPriority w:val="99"/>
    <w:semiHidden/>
    <w:unhideWhenUsed/>
    <w:rsid w:val="00303E11"/>
    <w:rPr>
      <w:color w:val="605E5C"/>
      <w:shd w:val="clear" w:color="auto" w:fill="E1DFDD"/>
    </w:rPr>
  </w:style>
  <w:style w:type="paragraph" w:styleId="Header">
    <w:name w:val="header"/>
    <w:basedOn w:val="Normal"/>
    <w:link w:val="HeaderChar"/>
    <w:uiPriority w:val="99"/>
    <w:unhideWhenUsed/>
    <w:rsid w:val="00303E11"/>
    <w:pPr>
      <w:tabs>
        <w:tab w:val="center" w:pos="4513"/>
        <w:tab w:val="right" w:pos="9026"/>
      </w:tabs>
      <w:spacing w:after="0"/>
    </w:pPr>
  </w:style>
  <w:style w:type="character" w:customStyle="1" w:styleId="HeaderChar">
    <w:name w:val="Header Char"/>
    <w:basedOn w:val="DefaultParagraphFont"/>
    <w:link w:val="Header"/>
    <w:uiPriority w:val="99"/>
    <w:rsid w:val="00303E11"/>
    <w:rPr>
      <w:rFonts w:ascii="Arial" w:eastAsia="MS Mincho" w:hAnsi="Arial" w:cs="Times New Roman"/>
      <w:sz w:val="20"/>
      <w:szCs w:val="24"/>
      <w:lang w:val="en-US"/>
    </w:rPr>
  </w:style>
  <w:style w:type="paragraph" w:styleId="Footer">
    <w:name w:val="footer"/>
    <w:basedOn w:val="Normal"/>
    <w:link w:val="FooterChar"/>
    <w:uiPriority w:val="99"/>
    <w:unhideWhenUsed/>
    <w:rsid w:val="00303E11"/>
    <w:pPr>
      <w:tabs>
        <w:tab w:val="center" w:pos="4513"/>
        <w:tab w:val="right" w:pos="9026"/>
      </w:tabs>
      <w:spacing w:after="0"/>
    </w:pPr>
  </w:style>
  <w:style w:type="character" w:customStyle="1" w:styleId="FooterChar">
    <w:name w:val="Footer Char"/>
    <w:basedOn w:val="DefaultParagraphFont"/>
    <w:link w:val="Footer"/>
    <w:uiPriority w:val="99"/>
    <w:rsid w:val="00303E11"/>
    <w:rPr>
      <w:rFonts w:ascii="Arial" w:eastAsia="MS Mincho" w:hAnsi="Arial" w:cs="Times New Roman"/>
      <w:sz w:val="20"/>
      <w:szCs w:val="24"/>
      <w:lang w:val="en-US"/>
    </w:rPr>
  </w:style>
  <w:style w:type="paragraph" w:styleId="ListParagraph">
    <w:name w:val="List Paragraph"/>
    <w:basedOn w:val="Normal"/>
    <w:uiPriority w:val="34"/>
    <w:qFormat/>
    <w:rsid w:val="00DB2A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66001">
      <w:bodyDiv w:val="1"/>
      <w:marLeft w:val="0"/>
      <w:marRight w:val="0"/>
      <w:marTop w:val="0"/>
      <w:marBottom w:val="0"/>
      <w:divBdr>
        <w:top w:val="none" w:sz="0" w:space="0" w:color="auto"/>
        <w:left w:val="none" w:sz="0" w:space="0" w:color="auto"/>
        <w:bottom w:val="none" w:sz="0" w:space="0" w:color="auto"/>
        <w:right w:val="none" w:sz="0" w:space="0" w:color="auto"/>
      </w:divBdr>
    </w:div>
    <w:div w:id="363753898">
      <w:bodyDiv w:val="1"/>
      <w:marLeft w:val="0"/>
      <w:marRight w:val="0"/>
      <w:marTop w:val="0"/>
      <w:marBottom w:val="0"/>
      <w:divBdr>
        <w:top w:val="none" w:sz="0" w:space="0" w:color="auto"/>
        <w:left w:val="none" w:sz="0" w:space="0" w:color="auto"/>
        <w:bottom w:val="none" w:sz="0" w:space="0" w:color="auto"/>
        <w:right w:val="none" w:sz="0" w:space="0" w:color="auto"/>
      </w:divBdr>
    </w:div>
    <w:div w:id="833644096">
      <w:bodyDiv w:val="1"/>
      <w:marLeft w:val="0"/>
      <w:marRight w:val="0"/>
      <w:marTop w:val="0"/>
      <w:marBottom w:val="0"/>
      <w:divBdr>
        <w:top w:val="none" w:sz="0" w:space="0" w:color="auto"/>
        <w:left w:val="none" w:sz="0" w:space="0" w:color="auto"/>
        <w:bottom w:val="none" w:sz="0" w:space="0" w:color="auto"/>
        <w:right w:val="none" w:sz="0" w:space="0" w:color="auto"/>
      </w:divBdr>
    </w:div>
    <w:div w:id="1087072373">
      <w:bodyDiv w:val="1"/>
      <w:marLeft w:val="0"/>
      <w:marRight w:val="0"/>
      <w:marTop w:val="0"/>
      <w:marBottom w:val="0"/>
      <w:divBdr>
        <w:top w:val="none" w:sz="0" w:space="0" w:color="auto"/>
        <w:left w:val="none" w:sz="0" w:space="0" w:color="auto"/>
        <w:bottom w:val="none" w:sz="0" w:space="0" w:color="auto"/>
        <w:right w:val="none" w:sz="0" w:space="0" w:color="auto"/>
      </w:divBdr>
      <w:divsChild>
        <w:div w:id="1002466313">
          <w:marLeft w:val="0"/>
          <w:marRight w:val="0"/>
          <w:marTop w:val="0"/>
          <w:marBottom w:val="0"/>
          <w:divBdr>
            <w:top w:val="none" w:sz="0" w:space="0" w:color="auto"/>
            <w:left w:val="none" w:sz="0" w:space="0" w:color="auto"/>
            <w:bottom w:val="none" w:sz="0" w:space="0" w:color="auto"/>
            <w:right w:val="none" w:sz="0" w:space="0" w:color="auto"/>
          </w:divBdr>
          <w:divsChild>
            <w:div w:id="15716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971539">
      <w:bodyDiv w:val="1"/>
      <w:marLeft w:val="0"/>
      <w:marRight w:val="0"/>
      <w:marTop w:val="0"/>
      <w:marBottom w:val="0"/>
      <w:divBdr>
        <w:top w:val="none" w:sz="0" w:space="0" w:color="auto"/>
        <w:left w:val="none" w:sz="0" w:space="0" w:color="auto"/>
        <w:bottom w:val="none" w:sz="0" w:space="0" w:color="auto"/>
        <w:right w:val="none" w:sz="0" w:space="0" w:color="auto"/>
      </w:divBdr>
    </w:div>
    <w:div w:id="1237083023">
      <w:bodyDiv w:val="1"/>
      <w:marLeft w:val="0"/>
      <w:marRight w:val="0"/>
      <w:marTop w:val="0"/>
      <w:marBottom w:val="0"/>
      <w:divBdr>
        <w:top w:val="none" w:sz="0" w:space="0" w:color="auto"/>
        <w:left w:val="none" w:sz="0" w:space="0" w:color="auto"/>
        <w:bottom w:val="none" w:sz="0" w:space="0" w:color="auto"/>
        <w:right w:val="none" w:sz="0" w:space="0" w:color="auto"/>
      </w:divBdr>
    </w:div>
    <w:div w:id="1252086830">
      <w:bodyDiv w:val="1"/>
      <w:marLeft w:val="0"/>
      <w:marRight w:val="0"/>
      <w:marTop w:val="0"/>
      <w:marBottom w:val="0"/>
      <w:divBdr>
        <w:top w:val="none" w:sz="0" w:space="0" w:color="auto"/>
        <w:left w:val="none" w:sz="0" w:space="0" w:color="auto"/>
        <w:bottom w:val="none" w:sz="0" w:space="0" w:color="auto"/>
        <w:right w:val="none" w:sz="0" w:space="0" w:color="auto"/>
      </w:divBdr>
    </w:div>
    <w:div w:id="1269309320">
      <w:bodyDiv w:val="1"/>
      <w:marLeft w:val="0"/>
      <w:marRight w:val="0"/>
      <w:marTop w:val="0"/>
      <w:marBottom w:val="0"/>
      <w:divBdr>
        <w:top w:val="none" w:sz="0" w:space="0" w:color="auto"/>
        <w:left w:val="none" w:sz="0" w:space="0" w:color="auto"/>
        <w:bottom w:val="none" w:sz="0" w:space="0" w:color="auto"/>
        <w:right w:val="none" w:sz="0" w:space="0" w:color="auto"/>
      </w:divBdr>
    </w:div>
    <w:div w:id="1289387273">
      <w:bodyDiv w:val="1"/>
      <w:marLeft w:val="0"/>
      <w:marRight w:val="0"/>
      <w:marTop w:val="0"/>
      <w:marBottom w:val="0"/>
      <w:divBdr>
        <w:top w:val="none" w:sz="0" w:space="0" w:color="auto"/>
        <w:left w:val="none" w:sz="0" w:space="0" w:color="auto"/>
        <w:bottom w:val="none" w:sz="0" w:space="0" w:color="auto"/>
        <w:right w:val="none" w:sz="0" w:space="0" w:color="auto"/>
      </w:divBdr>
      <w:divsChild>
        <w:div w:id="2107770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710593">
      <w:bodyDiv w:val="1"/>
      <w:marLeft w:val="0"/>
      <w:marRight w:val="0"/>
      <w:marTop w:val="0"/>
      <w:marBottom w:val="0"/>
      <w:divBdr>
        <w:top w:val="none" w:sz="0" w:space="0" w:color="auto"/>
        <w:left w:val="none" w:sz="0" w:space="0" w:color="auto"/>
        <w:bottom w:val="none" w:sz="0" w:space="0" w:color="auto"/>
        <w:right w:val="none" w:sz="0" w:space="0" w:color="auto"/>
      </w:divBdr>
    </w:div>
    <w:div w:id="1445347286">
      <w:bodyDiv w:val="1"/>
      <w:marLeft w:val="0"/>
      <w:marRight w:val="0"/>
      <w:marTop w:val="0"/>
      <w:marBottom w:val="0"/>
      <w:divBdr>
        <w:top w:val="none" w:sz="0" w:space="0" w:color="auto"/>
        <w:left w:val="none" w:sz="0" w:space="0" w:color="auto"/>
        <w:bottom w:val="none" w:sz="0" w:space="0" w:color="auto"/>
        <w:right w:val="none" w:sz="0" w:space="0" w:color="auto"/>
      </w:divBdr>
    </w:div>
    <w:div w:id="1509565736">
      <w:bodyDiv w:val="1"/>
      <w:marLeft w:val="0"/>
      <w:marRight w:val="0"/>
      <w:marTop w:val="0"/>
      <w:marBottom w:val="0"/>
      <w:divBdr>
        <w:top w:val="none" w:sz="0" w:space="0" w:color="auto"/>
        <w:left w:val="none" w:sz="0" w:space="0" w:color="auto"/>
        <w:bottom w:val="none" w:sz="0" w:space="0" w:color="auto"/>
        <w:right w:val="none" w:sz="0" w:space="0" w:color="auto"/>
      </w:divBdr>
    </w:div>
    <w:div w:id="1541356266">
      <w:bodyDiv w:val="1"/>
      <w:marLeft w:val="0"/>
      <w:marRight w:val="0"/>
      <w:marTop w:val="0"/>
      <w:marBottom w:val="0"/>
      <w:divBdr>
        <w:top w:val="none" w:sz="0" w:space="0" w:color="auto"/>
        <w:left w:val="none" w:sz="0" w:space="0" w:color="auto"/>
        <w:bottom w:val="none" w:sz="0" w:space="0" w:color="auto"/>
        <w:right w:val="none" w:sz="0" w:space="0" w:color="auto"/>
      </w:divBdr>
    </w:div>
    <w:div w:id="1567380097">
      <w:bodyDiv w:val="1"/>
      <w:marLeft w:val="0"/>
      <w:marRight w:val="0"/>
      <w:marTop w:val="0"/>
      <w:marBottom w:val="0"/>
      <w:divBdr>
        <w:top w:val="none" w:sz="0" w:space="0" w:color="auto"/>
        <w:left w:val="none" w:sz="0" w:space="0" w:color="auto"/>
        <w:bottom w:val="none" w:sz="0" w:space="0" w:color="auto"/>
        <w:right w:val="none" w:sz="0" w:space="0" w:color="auto"/>
      </w:divBdr>
    </w:div>
    <w:div w:id="1935938706">
      <w:bodyDiv w:val="1"/>
      <w:marLeft w:val="0"/>
      <w:marRight w:val="0"/>
      <w:marTop w:val="0"/>
      <w:marBottom w:val="0"/>
      <w:divBdr>
        <w:top w:val="none" w:sz="0" w:space="0" w:color="auto"/>
        <w:left w:val="none" w:sz="0" w:space="0" w:color="auto"/>
        <w:bottom w:val="none" w:sz="0" w:space="0" w:color="auto"/>
        <w:right w:val="none" w:sz="0" w:space="0" w:color="auto"/>
      </w:divBdr>
    </w:div>
    <w:div w:id="2017993901">
      <w:bodyDiv w:val="1"/>
      <w:marLeft w:val="0"/>
      <w:marRight w:val="0"/>
      <w:marTop w:val="0"/>
      <w:marBottom w:val="0"/>
      <w:divBdr>
        <w:top w:val="none" w:sz="0" w:space="0" w:color="auto"/>
        <w:left w:val="none" w:sz="0" w:space="0" w:color="auto"/>
        <w:bottom w:val="none" w:sz="0" w:space="0" w:color="auto"/>
        <w:right w:val="none" w:sz="0" w:space="0" w:color="auto"/>
      </w:divBdr>
    </w:div>
    <w:div w:id="2129734425">
      <w:bodyDiv w:val="1"/>
      <w:marLeft w:val="0"/>
      <w:marRight w:val="0"/>
      <w:marTop w:val="0"/>
      <w:marBottom w:val="0"/>
      <w:divBdr>
        <w:top w:val="none" w:sz="0" w:space="0" w:color="auto"/>
        <w:left w:val="none" w:sz="0" w:space="0" w:color="auto"/>
        <w:bottom w:val="none" w:sz="0" w:space="0" w:color="auto"/>
        <w:right w:val="none" w:sz="0" w:space="0" w:color="auto"/>
      </w:divBdr>
    </w:div>
    <w:div w:id="213031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cadmoreendschoo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Props1.xml><?xml version="1.0" encoding="utf-8"?>
<ds:datastoreItem xmlns:ds="http://schemas.openxmlformats.org/officeDocument/2006/customXml" ds:itemID="{99F898CE-7499-412E-9013-76C9D88B2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CA59F0-7A2D-4EE7-B85B-089C1FB70AFE}">
  <ds:schemaRefs>
    <ds:schemaRef ds:uri="http://schemas.microsoft.com/sharepoint/v3/contenttype/forms"/>
  </ds:schemaRefs>
</ds:datastoreItem>
</file>

<file path=customXml/itemProps3.xml><?xml version="1.0" encoding="utf-8"?>
<ds:datastoreItem xmlns:ds="http://schemas.openxmlformats.org/officeDocument/2006/customXml" ds:itemID="{8FE4FF28-7143-4B6A-8FEE-4E2B00F0421A}">
  <ds:schemaRefs>
    <ds:schemaRef ds:uri="http://www.w3.org/XML/1998/namespace"/>
    <ds:schemaRef ds:uri="http://schemas.microsoft.com/office/2006/metadata/properties"/>
    <ds:schemaRef ds:uri="http://purl.org/dc/dcmitype/"/>
    <ds:schemaRef ds:uri="http://schemas.microsoft.com/office/infopath/2007/PartnerControls"/>
    <ds:schemaRef ds:uri="fac96de4-96df-47b5-8f99-1067f854b473"/>
    <ds:schemaRef ds:uri="http://schemas.openxmlformats.org/package/2006/metadata/core-properties"/>
    <ds:schemaRef ds:uri="http://purl.org/dc/elements/1.1/"/>
    <ds:schemaRef ds:uri="http://schemas.microsoft.com/office/2006/documentManagement/types"/>
    <ds:schemaRef ds:uri="http://purl.org/dc/terms/"/>
    <ds:schemaRef ds:uri="edeb997f-5e6e-4f1f-8199-f7021d5d74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10099</Words>
  <Characters>57569</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Cadmore End School</Company>
  <LinksUpToDate>false</LinksUpToDate>
  <CharactersWithSpaces>67533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Groom</dc:creator>
  <cp:keywords/>
  <dc:description/>
  <cp:lastModifiedBy>Debbie Groom</cp:lastModifiedBy>
  <cp:revision>2</cp:revision>
  <cp:lastPrinted>2026-07-22T07:05:00Z</cp:lastPrinted>
  <dcterms:created xsi:type="dcterms:W3CDTF">2026-08-28T12:07:00Z</dcterms:created>
  <dcterms:modified xsi:type="dcterms:W3CDTF">2026-08-28T12:07:00Z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