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9C" w:rsidRDefault="008A3E9C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024"/>
        <w:gridCol w:w="2025"/>
        <w:gridCol w:w="2325"/>
        <w:gridCol w:w="2126"/>
        <w:gridCol w:w="2268"/>
        <w:gridCol w:w="2410"/>
        <w:gridCol w:w="2552"/>
      </w:tblGrid>
      <w:tr w:rsidR="00876B76" w:rsidTr="00095B8C">
        <w:tc>
          <w:tcPr>
            <w:tcW w:w="15730" w:type="dxa"/>
            <w:gridSpan w:val="7"/>
          </w:tcPr>
          <w:p w:rsidR="00876B76" w:rsidRDefault="00876B76" w:rsidP="00177A71">
            <w:r w:rsidRPr="00F4490F">
              <w:rPr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3FA0927" wp14:editId="5A3E01A5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6B76" w:rsidRDefault="006626D4" w:rsidP="00876B76">
            <w:pPr>
              <w:jc w:val="center"/>
              <w:rPr>
                <w:sz w:val="40"/>
              </w:rPr>
            </w:pPr>
            <w:r>
              <w:rPr>
                <w:sz w:val="40"/>
              </w:rPr>
              <w:t>Science</w:t>
            </w:r>
            <w:r w:rsidR="00131963">
              <w:rPr>
                <w:sz w:val="40"/>
              </w:rPr>
              <w:t xml:space="preserve"> </w:t>
            </w:r>
            <w:r w:rsidR="00EC2021">
              <w:rPr>
                <w:sz w:val="40"/>
              </w:rPr>
              <w:t>2023-2025</w:t>
            </w:r>
          </w:p>
          <w:p w:rsidR="001F2A7F" w:rsidRPr="001F2A7F" w:rsidRDefault="001F2A7F" w:rsidP="00EC2021">
            <w:pPr>
              <w:rPr>
                <w:sz w:val="18"/>
              </w:rPr>
            </w:pPr>
            <w:r>
              <w:rPr>
                <w:sz w:val="18"/>
              </w:rPr>
              <w:t>Cycle B = 202</w:t>
            </w:r>
            <w:r w:rsidR="00EC2021">
              <w:rPr>
                <w:sz w:val="18"/>
              </w:rPr>
              <w:t>3-2024 Cycle A= 2024-2025</w:t>
            </w:r>
          </w:p>
        </w:tc>
      </w:tr>
      <w:tr w:rsidR="00876B76" w:rsidRPr="00F25523" w:rsidTr="00095B8C">
        <w:tc>
          <w:tcPr>
            <w:tcW w:w="2024" w:type="dxa"/>
          </w:tcPr>
          <w:p w:rsidR="00876B76" w:rsidRPr="00F25523" w:rsidRDefault="00876B76" w:rsidP="00177A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0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325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126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268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10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552" w:type="dxa"/>
          </w:tcPr>
          <w:p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053BFA" w:rsidRPr="00F25523" w:rsidTr="00095B8C">
        <w:tc>
          <w:tcPr>
            <w:tcW w:w="2024" w:type="dxa"/>
          </w:tcPr>
          <w:p w:rsidR="00053BFA" w:rsidRPr="00F25523" w:rsidRDefault="00053BFA" w:rsidP="00053B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A</w:t>
            </w:r>
          </w:p>
        </w:tc>
        <w:tc>
          <w:tcPr>
            <w:tcW w:w="2025" w:type="dxa"/>
          </w:tcPr>
          <w:p w:rsidR="00053BFA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Marvellous me (my body)</w:t>
            </w:r>
          </w:p>
          <w:p w:rsidR="0020411C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Light and dark</w:t>
            </w:r>
          </w:p>
        </w:tc>
        <w:tc>
          <w:tcPr>
            <w:tcW w:w="2325" w:type="dxa"/>
          </w:tcPr>
          <w:p w:rsidR="00053BFA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Wonderful world: </w:t>
            </w:r>
            <w:r w:rsidRPr="0020411C">
              <w:rPr>
                <w:rFonts w:cstheme="minorHAnsi"/>
                <w:sz w:val="20"/>
                <w:szCs w:val="20"/>
              </w:rPr>
              <w:t>Hibernation</w:t>
            </w:r>
          </w:p>
        </w:tc>
        <w:tc>
          <w:tcPr>
            <w:tcW w:w="2126" w:type="dxa"/>
          </w:tcPr>
          <w:p w:rsidR="00053BFA" w:rsidRPr="0020411C" w:rsidRDefault="000A3A93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Dinosaurs</w:t>
            </w:r>
          </w:p>
        </w:tc>
        <w:tc>
          <w:tcPr>
            <w:tcW w:w="2268" w:type="dxa"/>
          </w:tcPr>
          <w:p w:rsidR="005F50FA" w:rsidRDefault="000A3A93" w:rsidP="005F50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DInosaurs</w:t>
            </w:r>
          </w:p>
          <w:p w:rsidR="00053BFA" w:rsidRPr="0020411C" w:rsidRDefault="0020411C" w:rsidP="005F50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0C6A">
              <w:rPr>
                <w:rFonts w:cstheme="minorHAnsi"/>
                <w:sz w:val="20"/>
              </w:rPr>
              <w:t>Seasonal Changes</w:t>
            </w:r>
          </w:p>
        </w:tc>
        <w:tc>
          <w:tcPr>
            <w:tcW w:w="2410" w:type="dxa"/>
          </w:tcPr>
          <w:p w:rsidR="00053BFA" w:rsidRPr="0020411C" w:rsidRDefault="0020411C" w:rsidP="00053BFA">
            <w:pPr>
              <w:jc w:val="center"/>
              <w:rPr>
                <w:rFonts w:cstheme="minorHAnsi"/>
                <w:sz w:val="20"/>
              </w:rPr>
            </w:pPr>
            <w:r w:rsidRPr="0020411C">
              <w:rPr>
                <w:rFonts w:cstheme="minorHAnsi"/>
                <w:sz w:val="20"/>
              </w:rPr>
              <w:t>How things grow (life cycles)</w:t>
            </w:r>
          </w:p>
          <w:p w:rsidR="0020411C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0C6A">
              <w:rPr>
                <w:rFonts w:cstheme="minorHAnsi"/>
                <w:sz w:val="20"/>
              </w:rPr>
              <w:t>Seasonal Changes</w:t>
            </w:r>
          </w:p>
        </w:tc>
        <w:tc>
          <w:tcPr>
            <w:tcW w:w="2552" w:type="dxa"/>
          </w:tcPr>
          <w:p w:rsidR="00053BFA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11C">
              <w:rPr>
                <w:rFonts w:cstheme="minorHAnsi"/>
                <w:sz w:val="20"/>
                <w:szCs w:val="20"/>
              </w:rPr>
              <w:t>Science week</w:t>
            </w:r>
          </w:p>
        </w:tc>
      </w:tr>
      <w:tr w:rsidR="00053BFA" w:rsidRPr="00F25523" w:rsidTr="00095B8C">
        <w:tc>
          <w:tcPr>
            <w:tcW w:w="2024" w:type="dxa"/>
          </w:tcPr>
          <w:p w:rsidR="00053BFA" w:rsidRPr="00F25523" w:rsidRDefault="00053BFA" w:rsidP="00053B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B</w:t>
            </w:r>
          </w:p>
        </w:tc>
        <w:tc>
          <w:tcPr>
            <w:tcW w:w="2025" w:type="dxa"/>
          </w:tcPr>
          <w:p w:rsidR="00053BFA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11C">
              <w:rPr>
                <w:rFonts w:cstheme="minorHAnsi"/>
                <w:sz w:val="20"/>
                <w:szCs w:val="20"/>
              </w:rPr>
              <w:t>All about me</w:t>
            </w:r>
          </w:p>
        </w:tc>
        <w:tc>
          <w:tcPr>
            <w:tcW w:w="2325" w:type="dxa"/>
          </w:tcPr>
          <w:p w:rsidR="00053BFA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11C">
              <w:rPr>
                <w:rFonts w:cstheme="minorHAnsi"/>
                <w:sz w:val="20"/>
                <w:szCs w:val="20"/>
              </w:rPr>
              <w:t>Seasons</w:t>
            </w:r>
          </w:p>
        </w:tc>
        <w:tc>
          <w:tcPr>
            <w:tcW w:w="2126" w:type="dxa"/>
          </w:tcPr>
          <w:p w:rsidR="00053BFA" w:rsidRPr="00F25523" w:rsidRDefault="000A3A93" w:rsidP="00053BF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Space</w:t>
            </w:r>
          </w:p>
        </w:tc>
        <w:tc>
          <w:tcPr>
            <w:tcW w:w="2268" w:type="dxa"/>
          </w:tcPr>
          <w:p w:rsidR="00053BFA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11C">
              <w:rPr>
                <w:rFonts w:cstheme="minorHAnsi"/>
                <w:sz w:val="20"/>
                <w:szCs w:val="20"/>
              </w:rPr>
              <w:t>Science week</w:t>
            </w:r>
          </w:p>
        </w:tc>
        <w:tc>
          <w:tcPr>
            <w:tcW w:w="2410" w:type="dxa"/>
          </w:tcPr>
          <w:p w:rsidR="00053BFA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11C">
              <w:rPr>
                <w:rFonts w:cstheme="minorHAnsi"/>
                <w:sz w:val="20"/>
                <w:szCs w:val="20"/>
              </w:rPr>
              <w:t>Animals</w:t>
            </w:r>
          </w:p>
          <w:p w:rsidR="0020411C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Growing</w:t>
            </w:r>
          </w:p>
        </w:tc>
        <w:tc>
          <w:tcPr>
            <w:tcW w:w="2552" w:type="dxa"/>
          </w:tcPr>
          <w:p w:rsidR="00053BFA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11C">
              <w:rPr>
                <w:rFonts w:cstheme="minorHAnsi"/>
                <w:sz w:val="20"/>
                <w:szCs w:val="20"/>
              </w:rPr>
              <w:t>Animals</w:t>
            </w:r>
          </w:p>
          <w:p w:rsidR="0020411C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Looking after our world</w:t>
            </w:r>
          </w:p>
        </w:tc>
      </w:tr>
      <w:tr w:rsidR="00270C2D" w:rsidRPr="00F25523" w:rsidTr="00095B8C">
        <w:tc>
          <w:tcPr>
            <w:tcW w:w="2024" w:type="dxa"/>
          </w:tcPr>
          <w:p w:rsidR="00270C2D" w:rsidRPr="00F25523" w:rsidRDefault="00270C2D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A</w:t>
            </w:r>
          </w:p>
        </w:tc>
        <w:tc>
          <w:tcPr>
            <w:tcW w:w="2025" w:type="dxa"/>
          </w:tcPr>
          <w:p w:rsidR="00270C2D" w:rsidRPr="006C0C6A" w:rsidRDefault="006C0C6A" w:rsidP="00270C2D">
            <w:pPr>
              <w:jc w:val="center"/>
              <w:rPr>
                <w:rFonts w:cstheme="minorHAnsi"/>
                <w:sz w:val="20"/>
              </w:rPr>
            </w:pPr>
            <w:r w:rsidRPr="006C0C6A">
              <w:rPr>
                <w:rFonts w:cstheme="minorHAnsi"/>
                <w:sz w:val="20"/>
              </w:rPr>
              <w:t xml:space="preserve">Animals Inc Humans (yr1 and </w:t>
            </w:r>
            <w:proofErr w:type="spellStart"/>
            <w:r w:rsidRPr="006C0C6A">
              <w:rPr>
                <w:rFonts w:cstheme="minorHAnsi"/>
                <w:sz w:val="20"/>
              </w:rPr>
              <w:t>yr</w:t>
            </w:r>
            <w:proofErr w:type="spellEnd"/>
            <w:r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325" w:type="dxa"/>
          </w:tcPr>
          <w:p w:rsidR="00270C2D" w:rsidRPr="006C0C6A" w:rsidRDefault="006C0C6A" w:rsidP="00270C2D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6C0C6A">
              <w:rPr>
                <w:rFonts w:cstheme="minorHAnsi"/>
                <w:sz w:val="20"/>
              </w:rPr>
              <w:t>Seasonal Changes</w:t>
            </w:r>
            <w:r>
              <w:rPr>
                <w:rFonts w:cstheme="minorHAnsi"/>
                <w:sz w:val="20"/>
              </w:rPr>
              <w:t xml:space="preserve"> – Autumn to Winter</w:t>
            </w:r>
          </w:p>
        </w:tc>
        <w:tc>
          <w:tcPr>
            <w:tcW w:w="2126" w:type="dxa"/>
          </w:tcPr>
          <w:p w:rsidR="00270C2D" w:rsidRPr="006C0C6A" w:rsidRDefault="006C0C6A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Everyday Materials</w:t>
            </w:r>
            <w:r w:rsidR="00926031">
              <w:rPr>
                <w:rFonts w:cstheme="minorHAnsi"/>
                <w:sz w:val="20"/>
              </w:rPr>
              <w:t xml:space="preserve"> and Uses of Everyday Material </w:t>
            </w:r>
            <w:r w:rsidR="00926031" w:rsidRPr="006C0C6A">
              <w:rPr>
                <w:rFonts w:cstheme="minorHAnsi"/>
                <w:sz w:val="20"/>
              </w:rPr>
              <w:t xml:space="preserve">(yr1 and </w:t>
            </w:r>
            <w:proofErr w:type="spellStart"/>
            <w:r w:rsidR="00926031" w:rsidRPr="006C0C6A">
              <w:rPr>
                <w:rFonts w:cstheme="minorHAnsi"/>
                <w:sz w:val="20"/>
              </w:rPr>
              <w:t>yr</w:t>
            </w:r>
            <w:proofErr w:type="spellEnd"/>
            <w:r w:rsidR="00926031"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268" w:type="dxa"/>
          </w:tcPr>
          <w:p w:rsidR="00270C2D" w:rsidRPr="006C0C6A" w:rsidRDefault="00440080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Seasonal Changes – Spring to Summer</w:t>
            </w:r>
          </w:p>
        </w:tc>
        <w:tc>
          <w:tcPr>
            <w:tcW w:w="2410" w:type="dxa"/>
          </w:tcPr>
          <w:p w:rsidR="00270C2D" w:rsidRPr="006C0C6A" w:rsidRDefault="00440080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Plants </w:t>
            </w:r>
            <w:r w:rsidRPr="006C0C6A">
              <w:rPr>
                <w:rFonts w:cstheme="minorHAnsi"/>
                <w:sz w:val="20"/>
              </w:rPr>
              <w:t xml:space="preserve">(yr1 and </w:t>
            </w:r>
            <w:proofErr w:type="spellStart"/>
            <w:r w:rsidRPr="006C0C6A">
              <w:rPr>
                <w:rFonts w:cstheme="minorHAnsi"/>
                <w:sz w:val="20"/>
              </w:rPr>
              <w:t>yr</w:t>
            </w:r>
            <w:proofErr w:type="spellEnd"/>
            <w:r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552" w:type="dxa"/>
          </w:tcPr>
          <w:p w:rsidR="00270C2D" w:rsidRPr="006C0C6A" w:rsidRDefault="006C0C6A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Scientists and Inventors</w:t>
            </w:r>
            <w:r w:rsidR="00926031">
              <w:rPr>
                <w:rFonts w:cstheme="minorHAnsi"/>
                <w:sz w:val="20"/>
              </w:rPr>
              <w:t xml:space="preserve"> </w:t>
            </w:r>
            <w:r w:rsidR="00EF40FC">
              <w:rPr>
                <w:rFonts w:cstheme="minorHAnsi"/>
                <w:sz w:val="20"/>
              </w:rPr>
              <w:t xml:space="preserve">     </w:t>
            </w:r>
            <w:r w:rsidR="00926031" w:rsidRPr="006C0C6A">
              <w:rPr>
                <w:rFonts w:cstheme="minorHAnsi"/>
                <w:sz w:val="20"/>
              </w:rPr>
              <w:t>(</w:t>
            </w:r>
            <w:r w:rsidR="00EF40FC">
              <w:rPr>
                <w:rFonts w:cstheme="minorHAnsi"/>
                <w:sz w:val="20"/>
              </w:rPr>
              <w:t>yr</w:t>
            </w:r>
            <w:r w:rsidR="00926031" w:rsidRPr="006C0C6A">
              <w:rPr>
                <w:rFonts w:cstheme="minorHAnsi"/>
                <w:sz w:val="20"/>
              </w:rPr>
              <w:t>2)</w:t>
            </w:r>
          </w:p>
        </w:tc>
      </w:tr>
      <w:tr w:rsidR="001F2A7F" w:rsidRPr="00F25523" w:rsidTr="00095B8C">
        <w:tc>
          <w:tcPr>
            <w:tcW w:w="2024" w:type="dxa"/>
          </w:tcPr>
          <w:p w:rsidR="001F2A7F" w:rsidRPr="00F25523" w:rsidRDefault="001F2A7F" w:rsidP="001F2A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B</w:t>
            </w:r>
          </w:p>
        </w:tc>
        <w:tc>
          <w:tcPr>
            <w:tcW w:w="2025" w:type="dxa"/>
          </w:tcPr>
          <w:p w:rsidR="001F2A7F" w:rsidRPr="006C0C6A" w:rsidRDefault="00EC2021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Everyday Materials</w:t>
            </w:r>
          </w:p>
        </w:tc>
        <w:tc>
          <w:tcPr>
            <w:tcW w:w="2325" w:type="dxa"/>
          </w:tcPr>
          <w:p w:rsidR="001F2A7F" w:rsidRPr="006C0C6A" w:rsidRDefault="00440080" w:rsidP="00131963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Scientists and Inventors </w:t>
            </w:r>
            <w:r w:rsidRPr="006C0C6A">
              <w:rPr>
                <w:rFonts w:cstheme="minorHAnsi"/>
                <w:sz w:val="20"/>
              </w:rPr>
              <w:t>(yr1</w:t>
            </w:r>
            <w:r>
              <w:rPr>
                <w:rFonts w:cstheme="minorHAnsi"/>
                <w:sz w:val="20"/>
              </w:rPr>
              <w:t>)</w:t>
            </w:r>
          </w:p>
        </w:tc>
        <w:tc>
          <w:tcPr>
            <w:tcW w:w="2126" w:type="dxa"/>
          </w:tcPr>
          <w:p w:rsidR="001F2A7F" w:rsidRPr="006C0C6A" w:rsidRDefault="00440080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Living Things and Their Habitats</w:t>
            </w:r>
          </w:p>
        </w:tc>
        <w:tc>
          <w:tcPr>
            <w:tcW w:w="2268" w:type="dxa"/>
          </w:tcPr>
          <w:p w:rsidR="001F2A7F" w:rsidRPr="006C0C6A" w:rsidRDefault="00440080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Plants </w:t>
            </w:r>
            <w:r w:rsidRPr="006C0C6A">
              <w:rPr>
                <w:rFonts w:cstheme="minorHAnsi"/>
                <w:sz w:val="20"/>
              </w:rPr>
              <w:t xml:space="preserve">(yr1 and </w:t>
            </w:r>
            <w:proofErr w:type="spellStart"/>
            <w:r w:rsidRPr="006C0C6A">
              <w:rPr>
                <w:rFonts w:cstheme="minorHAnsi"/>
                <w:sz w:val="20"/>
              </w:rPr>
              <w:t>yr</w:t>
            </w:r>
            <w:proofErr w:type="spellEnd"/>
            <w:r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410" w:type="dxa"/>
          </w:tcPr>
          <w:p w:rsidR="001F2A7F" w:rsidRPr="006C0C6A" w:rsidRDefault="00440080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Biodiversity Minibeasts</w:t>
            </w:r>
            <w:r>
              <w:rPr>
                <w:rFonts w:cstheme="minorHAnsi"/>
                <w:sz w:val="20"/>
              </w:rPr>
              <w:t xml:space="preserve"> </w:t>
            </w:r>
            <w:r w:rsidR="00926031">
              <w:rPr>
                <w:rFonts w:cstheme="minorHAnsi"/>
                <w:sz w:val="20"/>
              </w:rPr>
              <w:t xml:space="preserve">Plants </w:t>
            </w:r>
            <w:r w:rsidR="00926031" w:rsidRPr="006C0C6A">
              <w:rPr>
                <w:rFonts w:cstheme="minorHAnsi"/>
                <w:sz w:val="20"/>
              </w:rPr>
              <w:t xml:space="preserve">(yr1 and </w:t>
            </w:r>
            <w:proofErr w:type="spellStart"/>
            <w:r w:rsidR="00926031" w:rsidRPr="006C0C6A">
              <w:rPr>
                <w:rFonts w:cstheme="minorHAnsi"/>
                <w:sz w:val="20"/>
              </w:rPr>
              <w:t>yr</w:t>
            </w:r>
            <w:proofErr w:type="spellEnd"/>
            <w:r w:rsidR="00926031"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552" w:type="dxa"/>
          </w:tcPr>
          <w:p w:rsidR="001F2A7F" w:rsidRPr="006C0C6A" w:rsidRDefault="00440080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Animals including humans </w:t>
            </w:r>
            <w:r w:rsidRPr="006C0C6A">
              <w:rPr>
                <w:rFonts w:cstheme="minorHAnsi"/>
                <w:sz w:val="20"/>
              </w:rPr>
              <w:t xml:space="preserve">(yr1 and </w:t>
            </w:r>
            <w:proofErr w:type="spellStart"/>
            <w:r w:rsidRPr="006C0C6A">
              <w:rPr>
                <w:rFonts w:cstheme="minorHAnsi"/>
                <w:sz w:val="20"/>
              </w:rPr>
              <w:t>yr</w:t>
            </w:r>
            <w:proofErr w:type="spellEnd"/>
            <w:r w:rsidRPr="006C0C6A">
              <w:rPr>
                <w:rFonts w:cstheme="minorHAnsi"/>
                <w:sz w:val="20"/>
              </w:rPr>
              <w:t xml:space="preserve"> 2)</w:t>
            </w:r>
            <w:bookmarkStart w:id="0" w:name="_GoBack"/>
            <w:bookmarkEnd w:id="0"/>
          </w:p>
        </w:tc>
      </w:tr>
      <w:tr w:rsidR="00036794" w:rsidRPr="00F25523" w:rsidTr="00095B8C">
        <w:tc>
          <w:tcPr>
            <w:tcW w:w="2024" w:type="dxa"/>
          </w:tcPr>
          <w:p w:rsidR="00036794" w:rsidRPr="00F25523" w:rsidRDefault="00036794" w:rsidP="001F2A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A</w:t>
            </w:r>
          </w:p>
        </w:tc>
        <w:tc>
          <w:tcPr>
            <w:tcW w:w="2025" w:type="dxa"/>
          </w:tcPr>
          <w:p w:rsidR="00036794" w:rsidRPr="006C0C6A" w:rsidRDefault="00926031" w:rsidP="0003679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Rocks</w:t>
            </w:r>
          </w:p>
        </w:tc>
        <w:tc>
          <w:tcPr>
            <w:tcW w:w="2325" w:type="dxa"/>
          </w:tcPr>
          <w:p w:rsidR="00036794" w:rsidRPr="006C0C6A" w:rsidRDefault="00926031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Light</w:t>
            </w:r>
          </w:p>
        </w:tc>
        <w:tc>
          <w:tcPr>
            <w:tcW w:w="2126" w:type="dxa"/>
          </w:tcPr>
          <w:p w:rsidR="00036794" w:rsidRPr="006C0C6A" w:rsidRDefault="00306C6B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Plants</w:t>
            </w:r>
          </w:p>
        </w:tc>
        <w:tc>
          <w:tcPr>
            <w:tcW w:w="2268" w:type="dxa"/>
          </w:tcPr>
          <w:p w:rsidR="00036794" w:rsidRPr="006C0C6A" w:rsidRDefault="00306C6B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Animals Inc Humans (Year 3)</w:t>
            </w:r>
          </w:p>
        </w:tc>
        <w:tc>
          <w:tcPr>
            <w:tcW w:w="2410" w:type="dxa"/>
          </w:tcPr>
          <w:p w:rsidR="00306C6B" w:rsidRPr="006C0C6A" w:rsidRDefault="00306C6B" w:rsidP="00306C6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Animals Including Humans (year 4)</w:t>
            </w:r>
          </w:p>
        </w:tc>
        <w:tc>
          <w:tcPr>
            <w:tcW w:w="2552" w:type="dxa"/>
          </w:tcPr>
          <w:p w:rsidR="00036794" w:rsidRPr="006C0C6A" w:rsidRDefault="00926031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Scientists and Inventors</w:t>
            </w:r>
            <w:r w:rsidR="00EF40FC">
              <w:rPr>
                <w:rFonts w:cstheme="minorHAnsi"/>
                <w:sz w:val="20"/>
              </w:rPr>
              <w:t xml:space="preserve"> (Yr3)</w:t>
            </w:r>
          </w:p>
        </w:tc>
      </w:tr>
      <w:tr w:rsidR="00EF40FC" w:rsidRPr="00F25523" w:rsidTr="00095B8C">
        <w:tc>
          <w:tcPr>
            <w:tcW w:w="2024" w:type="dxa"/>
          </w:tcPr>
          <w:p w:rsidR="00EF40FC" w:rsidRPr="00F25523" w:rsidRDefault="00EF40FC" w:rsidP="00EF40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B</w:t>
            </w:r>
          </w:p>
        </w:tc>
        <w:tc>
          <w:tcPr>
            <w:tcW w:w="2025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Electricity</w:t>
            </w:r>
          </w:p>
        </w:tc>
        <w:tc>
          <w:tcPr>
            <w:tcW w:w="2325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Sound</w:t>
            </w:r>
          </w:p>
        </w:tc>
        <w:tc>
          <w:tcPr>
            <w:tcW w:w="2126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Living Things and Habitats</w:t>
            </w:r>
            <w:r w:rsidR="00306C6B">
              <w:rPr>
                <w:rFonts w:cstheme="minorHAnsi"/>
                <w:sz w:val="20"/>
              </w:rPr>
              <w:t xml:space="preserve"> (</w:t>
            </w:r>
            <w:proofErr w:type="spellStart"/>
            <w:r w:rsidR="00306C6B">
              <w:rPr>
                <w:rFonts w:cstheme="minorHAnsi"/>
                <w:sz w:val="20"/>
              </w:rPr>
              <w:t>yr</w:t>
            </w:r>
            <w:proofErr w:type="spellEnd"/>
            <w:r w:rsidR="00306C6B">
              <w:rPr>
                <w:rFonts w:cstheme="minorHAnsi"/>
                <w:sz w:val="20"/>
              </w:rPr>
              <w:t xml:space="preserve"> </w:t>
            </w:r>
            <w:r w:rsidR="00EE1525">
              <w:rPr>
                <w:rFonts w:cstheme="minorHAnsi"/>
                <w:sz w:val="20"/>
              </w:rPr>
              <w:t>4</w:t>
            </w:r>
            <w:r w:rsidR="00306C6B">
              <w:rPr>
                <w:rFonts w:cstheme="minorHAnsi"/>
                <w:sz w:val="20"/>
              </w:rPr>
              <w:t>)</w:t>
            </w:r>
          </w:p>
        </w:tc>
        <w:tc>
          <w:tcPr>
            <w:tcW w:w="2268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Magnets </w:t>
            </w:r>
          </w:p>
        </w:tc>
        <w:tc>
          <w:tcPr>
            <w:tcW w:w="2410" w:type="dxa"/>
          </w:tcPr>
          <w:p w:rsidR="00EF40FC" w:rsidRPr="006C0C6A" w:rsidRDefault="00306C6B" w:rsidP="00306C6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States of Matter – Solids, Liquids and Gases </w:t>
            </w:r>
          </w:p>
        </w:tc>
        <w:tc>
          <w:tcPr>
            <w:tcW w:w="2552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Scientists and Inventors (Yr4)</w:t>
            </w:r>
          </w:p>
        </w:tc>
      </w:tr>
      <w:tr w:rsidR="00572DA0" w:rsidRPr="00F25523" w:rsidTr="001B0E4A">
        <w:tc>
          <w:tcPr>
            <w:tcW w:w="2024" w:type="dxa"/>
          </w:tcPr>
          <w:p w:rsidR="00572DA0" w:rsidRPr="00F25523" w:rsidRDefault="00572DA0" w:rsidP="00EF40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A</w:t>
            </w:r>
          </w:p>
        </w:tc>
        <w:tc>
          <w:tcPr>
            <w:tcW w:w="2025" w:type="dxa"/>
          </w:tcPr>
          <w:p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Properties and Changes in Materials</w:t>
            </w:r>
          </w:p>
        </w:tc>
        <w:tc>
          <w:tcPr>
            <w:tcW w:w="2325" w:type="dxa"/>
          </w:tcPr>
          <w:p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 w:rsidRPr="005A006B">
              <w:rPr>
                <w:rFonts w:cstheme="minorHAnsi"/>
                <w:sz w:val="20"/>
              </w:rPr>
              <w:t>Forces</w:t>
            </w:r>
          </w:p>
        </w:tc>
        <w:tc>
          <w:tcPr>
            <w:tcW w:w="2126" w:type="dxa"/>
          </w:tcPr>
          <w:p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 w:rsidRPr="005A006B">
              <w:rPr>
                <w:rFonts w:cstheme="minorHAnsi"/>
                <w:sz w:val="20"/>
              </w:rPr>
              <w:t>Light</w:t>
            </w:r>
          </w:p>
        </w:tc>
        <w:tc>
          <w:tcPr>
            <w:tcW w:w="2268" w:type="dxa"/>
          </w:tcPr>
          <w:p w:rsidR="00572DA0" w:rsidRPr="005A006B" w:rsidRDefault="00572DA0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Scientists and Inventors (yr5)</w:t>
            </w:r>
          </w:p>
        </w:tc>
        <w:tc>
          <w:tcPr>
            <w:tcW w:w="4962" w:type="dxa"/>
            <w:gridSpan w:val="2"/>
          </w:tcPr>
          <w:p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 w:rsidRPr="006C0C6A">
              <w:rPr>
                <w:rFonts w:cstheme="minorHAnsi"/>
                <w:sz w:val="20"/>
              </w:rPr>
              <w:t>Animals Inc Humans</w:t>
            </w:r>
            <w:r>
              <w:rPr>
                <w:rFonts w:cstheme="minorHAnsi"/>
                <w:sz w:val="20"/>
              </w:rPr>
              <w:t xml:space="preserve"> (Yr5 and then year6)</w:t>
            </w:r>
          </w:p>
        </w:tc>
      </w:tr>
      <w:tr w:rsidR="00572DA0" w:rsidRPr="00F25523" w:rsidTr="003E6699">
        <w:tc>
          <w:tcPr>
            <w:tcW w:w="2024" w:type="dxa"/>
          </w:tcPr>
          <w:p w:rsidR="00572DA0" w:rsidRPr="00F25523" w:rsidRDefault="00572DA0" w:rsidP="00EF40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B</w:t>
            </w:r>
          </w:p>
        </w:tc>
        <w:tc>
          <w:tcPr>
            <w:tcW w:w="2025" w:type="dxa"/>
          </w:tcPr>
          <w:p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Scientists and Inventors (yr6)</w:t>
            </w:r>
          </w:p>
        </w:tc>
        <w:tc>
          <w:tcPr>
            <w:tcW w:w="2325" w:type="dxa"/>
          </w:tcPr>
          <w:p w:rsidR="00572DA0" w:rsidRPr="006C0C6A" w:rsidRDefault="00572DA0" w:rsidP="00572D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Earth and Space </w:t>
            </w:r>
          </w:p>
        </w:tc>
        <w:tc>
          <w:tcPr>
            <w:tcW w:w="2126" w:type="dxa"/>
          </w:tcPr>
          <w:p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 w:rsidRPr="005A006B">
              <w:rPr>
                <w:rFonts w:cstheme="minorHAnsi"/>
                <w:sz w:val="20"/>
              </w:rPr>
              <w:t>Electricity</w:t>
            </w:r>
          </w:p>
        </w:tc>
        <w:tc>
          <w:tcPr>
            <w:tcW w:w="2268" w:type="dxa"/>
          </w:tcPr>
          <w:p w:rsidR="00572DA0" w:rsidRPr="005A006B" w:rsidRDefault="00572DA0" w:rsidP="00EF40FC">
            <w:pPr>
              <w:jc w:val="center"/>
              <w:rPr>
                <w:rFonts w:cstheme="minorHAnsi"/>
                <w:sz w:val="20"/>
              </w:rPr>
            </w:pPr>
            <w:r w:rsidRPr="005A006B">
              <w:rPr>
                <w:rFonts w:cstheme="minorHAnsi"/>
                <w:sz w:val="20"/>
              </w:rPr>
              <w:t xml:space="preserve">Heritance and Evolution </w:t>
            </w:r>
          </w:p>
        </w:tc>
        <w:tc>
          <w:tcPr>
            <w:tcW w:w="4962" w:type="dxa"/>
            <w:gridSpan w:val="2"/>
          </w:tcPr>
          <w:p w:rsidR="00572DA0" w:rsidRPr="005A006B" w:rsidRDefault="00572DA0" w:rsidP="00572D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Living Things and Their Habitats (Yr6)</w:t>
            </w:r>
          </w:p>
          <w:p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EF40FC" w:rsidRPr="00F25523" w:rsidTr="00095B8C">
        <w:tc>
          <w:tcPr>
            <w:tcW w:w="2024" w:type="dxa"/>
          </w:tcPr>
          <w:p w:rsidR="00EF40FC" w:rsidRDefault="00EF40FC" w:rsidP="00EF40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Whole School Events</w:t>
            </w:r>
          </w:p>
          <w:p w:rsidR="00EF40FC" w:rsidRDefault="00EF40FC" w:rsidP="00EF40F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6267F">
              <w:rPr>
                <w:rFonts w:cstheme="minorHAnsi"/>
                <w:b/>
                <w:sz w:val="16"/>
                <w:szCs w:val="20"/>
              </w:rPr>
              <w:t xml:space="preserve">(Work to be displayed in a communal area) </w:t>
            </w:r>
          </w:p>
        </w:tc>
        <w:tc>
          <w:tcPr>
            <w:tcW w:w="2025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325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26" w:type="dxa"/>
          </w:tcPr>
          <w:p w:rsidR="00EF40FC" w:rsidRPr="006C0C6A" w:rsidRDefault="009203BF" w:rsidP="00EF40FC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STEM</w:t>
            </w:r>
            <w:r w:rsidR="00EF40FC">
              <w:rPr>
                <w:rFonts w:cstheme="minorHAnsi"/>
                <w:sz w:val="20"/>
              </w:rPr>
              <w:t xml:space="preserve"> Week</w:t>
            </w:r>
          </w:p>
        </w:tc>
        <w:tc>
          <w:tcPr>
            <w:tcW w:w="2268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410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:rsidR="00876B76" w:rsidRDefault="00876B76"/>
    <w:sectPr w:rsidR="00876B76" w:rsidSect="00876B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76"/>
    <w:rsid w:val="00036794"/>
    <w:rsid w:val="00053BFA"/>
    <w:rsid w:val="00071139"/>
    <w:rsid w:val="00095B8C"/>
    <w:rsid w:val="000A3A93"/>
    <w:rsid w:val="000E6426"/>
    <w:rsid w:val="00131963"/>
    <w:rsid w:val="00131D19"/>
    <w:rsid w:val="00142850"/>
    <w:rsid w:val="001F2A7F"/>
    <w:rsid w:val="0020411C"/>
    <w:rsid w:val="00270C2D"/>
    <w:rsid w:val="002A7E86"/>
    <w:rsid w:val="002C5C7A"/>
    <w:rsid w:val="00306C6B"/>
    <w:rsid w:val="00331F4E"/>
    <w:rsid w:val="003B5829"/>
    <w:rsid w:val="0042649F"/>
    <w:rsid w:val="00440080"/>
    <w:rsid w:val="005271B9"/>
    <w:rsid w:val="00560C2C"/>
    <w:rsid w:val="0056267F"/>
    <w:rsid w:val="00572DA0"/>
    <w:rsid w:val="005A006B"/>
    <w:rsid w:val="005A7FDA"/>
    <w:rsid w:val="005E5A46"/>
    <w:rsid w:val="005F50FA"/>
    <w:rsid w:val="006626D4"/>
    <w:rsid w:val="006873AA"/>
    <w:rsid w:val="006C0C6A"/>
    <w:rsid w:val="006F5732"/>
    <w:rsid w:val="00876B76"/>
    <w:rsid w:val="008A3E9C"/>
    <w:rsid w:val="009203BF"/>
    <w:rsid w:val="00926031"/>
    <w:rsid w:val="009B4268"/>
    <w:rsid w:val="009D0C3A"/>
    <w:rsid w:val="00BA7935"/>
    <w:rsid w:val="00CA0F34"/>
    <w:rsid w:val="00CC4D61"/>
    <w:rsid w:val="00D24295"/>
    <w:rsid w:val="00D514DA"/>
    <w:rsid w:val="00D52F96"/>
    <w:rsid w:val="00D5652A"/>
    <w:rsid w:val="00E342E3"/>
    <w:rsid w:val="00EC2021"/>
    <w:rsid w:val="00EE1525"/>
    <w:rsid w:val="00EF40FC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2CCD"/>
  <w15:chartTrackingRefBased/>
  <w15:docId w15:val="{78616CCF-C063-4FFE-BFE9-72B814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Debbie Groom</cp:lastModifiedBy>
  <cp:revision>4</cp:revision>
  <cp:lastPrinted>2022-07-05T11:42:00Z</cp:lastPrinted>
  <dcterms:created xsi:type="dcterms:W3CDTF">2024-03-18T07:46:00Z</dcterms:created>
  <dcterms:modified xsi:type="dcterms:W3CDTF">2024-09-05T10:46:00Z</dcterms:modified>
</cp:coreProperties>
</file>